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6085A" w14:textId="74FE90DE" w:rsidR="002F4C58" w:rsidRDefault="00E6573B" w:rsidP="00511463">
      <w:pPr>
        <w:pStyle w:val="Normalny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br/>
      </w:r>
    </w:p>
    <w:p w14:paraId="6F903A49" w14:textId="38DBC4B4" w:rsidR="0047070F" w:rsidRDefault="0047070F" w:rsidP="0047070F">
      <w:pPr>
        <w:jc w:val="right"/>
        <w:rPr>
          <w:rFonts w:ascii="Times New Roman" w:hAnsi="Times New Roman"/>
          <w:sz w:val="24"/>
          <w:szCs w:val="24"/>
        </w:rPr>
      </w:pPr>
      <w:r w:rsidRPr="00BB4B61">
        <w:rPr>
          <w:rFonts w:ascii="Times New Roman" w:hAnsi="Times New Roman"/>
          <w:sz w:val="28"/>
          <w:szCs w:val="28"/>
        </w:rPr>
        <w:t xml:space="preserve">    </w:t>
      </w:r>
      <w:r w:rsidRPr="00BB4B61">
        <w:rPr>
          <w:rFonts w:ascii="Times New Roman" w:hAnsi="Times New Roman"/>
          <w:sz w:val="24"/>
          <w:szCs w:val="24"/>
        </w:rPr>
        <w:t xml:space="preserve">Załącznik nr 1 do zapytania </w:t>
      </w:r>
    </w:p>
    <w:p w14:paraId="0B18E641" w14:textId="77777777" w:rsidR="0047070F" w:rsidRPr="00BB4B61" w:rsidRDefault="0047070F" w:rsidP="004707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o</w:t>
      </w:r>
      <w:r w:rsidRPr="00BB4B61">
        <w:rPr>
          <w:rFonts w:ascii="Times New Roman" w:hAnsi="Times New Roman"/>
          <w:sz w:val="24"/>
          <w:szCs w:val="24"/>
        </w:rPr>
        <w:t>fertowego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B61">
        <w:rPr>
          <w:rFonts w:ascii="Times New Roman" w:hAnsi="Times New Roman"/>
          <w:sz w:val="24"/>
          <w:szCs w:val="24"/>
        </w:rPr>
        <w:t xml:space="preserve"> z dnia 21 marca 2024 r. </w:t>
      </w:r>
    </w:p>
    <w:p w14:paraId="5545F619" w14:textId="77777777" w:rsidR="0047070F" w:rsidRPr="00BB4B61" w:rsidRDefault="0047070F" w:rsidP="0047070F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7FEF68B" w14:textId="77777777" w:rsidR="0047070F" w:rsidRPr="00BB4B61" w:rsidRDefault="0047070F" w:rsidP="0047070F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UMOWA  NR …………</w:t>
      </w:r>
    </w:p>
    <w:p w14:paraId="0B452E0E" w14:textId="77777777" w:rsidR="0047070F" w:rsidRPr="00BB4B61" w:rsidRDefault="0047070F" w:rsidP="0047070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zawarta w dniu ........... ………. 2024 r. w Elblągu  pomiędzy :</w:t>
      </w:r>
    </w:p>
    <w:p w14:paraId="780496CA" w14:textId="77777777" w:rsidR="0047070F" w:rsidRPr="00BB4B61" w:rsidRDefault="0047070F" w:rsidP="004707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Polskim Związkiem Działkowców,  </w:t>
      </w:r>
      <w:r w:rsidRPr="00BB4B61">
        <w:rPr>
          <w:rFonts w:ascii="Times New Roman" w:hAnsi="Times New Roman"/>
          <w:color w:val="242424"/>
          <w:sz w:val="28"/>
          <w:szCs w:val="28"/>
        </w:rPr>
        <w:t xml:space="preserve">Okręgowy Zarząd PZD w Elblągu;   82-300 Elbląg ul. Kościuszki 106 NIP 578-000-94-90; Regon – 007015915-00404; Sąd Rejonowy dla m. st. Warszawy KRS 0000293886; </w:t>
      </w:r>
      <w:r w:rsidRPr="00BB4B61">
        <w:rPr>
          <w:rFonts w:ascii="Times New Roman" w:hAnsi="Times New Roman"/>
          <w:sz w:val="28"/>
          <w:szCs w:val="28"/>
        </w:rPr>
        <w:t>reprezentowanym przez:</w:t>
      </w:r>
    </w:p>
    <w:p w14:paraId="6319BD11" w14:textId="77777777" w:rsidR="0047070F" w:rsidRPr="00BB4B61" w:rsidRDefault="0047070F" w:rsidP="0047070F">
      <w:pPr>
        <w:ind w:right="-22"/>
        <w:jc w:val="both"/>
        <w:rPr>
          <w:rFonts w:ascii="Times New Roman" w:hAnsi="Times New Roman"/>
          <w:b/>
          <w:bCs/>
          <w:sz w:val="28"/>
          <w:szCs w:val="28"/>
        </w:rPr>
      </w:pPr>
      <w:r w:rsidRPr="00BB4B61">
        <w:rPr>
          <w:rFonts w:ascii="Times New Roman" w:hAnsi="Times New Roman"/>
          <w:bCs/>
          <w:sz w:val="28"/>
          <w:szCs w:val="28"/>
        </w:rPr>
        <w:t xml:space="preserve">Prezesa  – </w:t>
      </w:r>
      <w:r w:rsidRPr="00BB4B61">
        <w:rPr>
          <w:rFonts w:ascii="Times New Roman" w:hAnsi="Times New Roman"/>
          <w:b/>
          <w:bCs/>
          <w:sz w:val="28"/>
          <w:szCs w:val="28"/>
        </w:rPr>
        <w:t>……………………………………</w:t>
      </w:r>
    </w:p>
    <w:p w14:paraId="6D770E6A" w14:textId="77777777" w:rsidR="0047070F" w:rsidRPr="00BB4B61" w:rsidRDefault="0047070F" w:rsidP="0047070F">
      <w:pPr>
        <w:ind w:right="-22"/>
        <w:jc w:val="both"/>
        <w:rPr>
          <w:rFonts w:ascii="Times New Roman" w:hAnsi="Times New Roman"/>
          <w:bCs/>
          <w:sz w:val="28"/>
          <w:szCs w:val="28"/>
        </w:rPr>
      </w:pPr>
      <w:r w:rsidRPr="00BB4B61">
        <w:rPr>
          <w:rFonts w:ascii="Times New Roman" w:hAnsi="Times New Roman"/>
          <w:bCs/>
          <w:sz w:val="28"/>
          <w:szCs w:val="28"/>
        </w:rPr>
        <w:t>Wiceprezesa  – ……………………………………………</w:t>
      </w:r>
    </w:p>
    <w:p w14:paraId="0B70DF2A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zwanym dalej </w:t>
      </w:r>
      <w:r w:rsidRPr="00BB4B61">
        <w:rPr>
          <w:rFonts w:ascii="Times New Roman" w:hAnsi="Times New Roman"/>
          <w:b/>
          <w:bCs/>
          <w:sz w:val="28"/>
          <w:szCs w:val="28"/>
        </w:rPr>
        <w:t>Zamawiającym</w:t>
      </w:r>
      <w:r w:rsidRPr="00BB4B61">
        <w:rPr>
          <w:rFonts w:ascii="Times New Roman" w:hAnsi="Times New Roman"/>
          <w:sz w:val="28"/>
          <w:szCs w:val="28"/>
        </w:rPr>
        <w:t>,</w:t>
      </w:r>
    </w:p>
    <w:p w14:paraId="042DFC0B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a </w:t>
      </w:r>
    </w:p>
    <w:p w14:paraId="732AE4CB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 </w:t>
      </w:r>
    </w:p>
    <w:p w14:paraId="4F9845CB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</w:p>
    <w:p w14:paraId="1FBA54F0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reprezentowanym/ą*  przez :</w:t>
      </w:r>
    </w:p>
    <w:p w14:paraId="4A594D02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  <w:r w:rsidRPr="00BB4B61">
        <w:rPr>
          <w:rFonts w:ascii="Times New Roman" w:hAnsi="Times New Roman"/>
          <w:sz w:val="28"/>
          <w:szCs w:val="28"/>
        </w:rPr>
        <w:t>..............</w:t>
      </w:r>
    </w:p>
    <w:p w14:paraId="5EEC2D0D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  <w:r w:rsidRPr="00BB4B61">
        <w:rPr>
          <w:rFonts w:ascii="Times New Roman" w:hAnsi="Times New Roman"/>
          <w:sz w:val="28"/>
          <w:szCs w:val="28"/>
        </w:rPr>
        <w:t>..........</w:t>
      </w:r>
    </w:p>
    <w:p w14:paraId="25893812" w14:textId="77777777" w:rsidR="0047070F" w:rsidRPr="00BB4B61" w:rsidRDefault="0047070F" w:rsidP="0047070F">
      <w:pPr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zwanym/ą dalej </w:t>
      </w:r>
      <w:r w:rsidRPr="00BB4B61">
        <w:rPr>
          <w:rFonts w:ascii="Times New Roman" w:hAnsi="Times New Roman"/>
          <w:b/>
          <w:bCs/>
          <w:sz w:val="28"/>
          <w:szCs w:val="28"/>
        </w:rPr>
        <w:t>Wykonawcą.</w:t>
      </w:r>
      <w:r w:rsidRPr="00BB4B61">
        <w:rPr>
          <w:rFonts w:ascii="Times New Roman" w:hAnsi="Times New Roman"/>
          <w:sz w:val="28"/>
          <w:szCs w:val="28"/>
        </w:rPr>
        <w:t xml:space="preserve"> </w:t>
      </w:r>
    </w:p>
    <w:p w14:paraId="1C38D70B" w14:textId="77777777" w:rsidR="0047070F" w:rsidRPr="00BB4B61" w:rsidRDefault="0047070F" w:rsidP="0047070F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B9E85EE" w14:textId="77777777" w:rsidR="0047070F" w:rsidRPr="00BB4B61" w:rsidRDefault="0047070F" w:rsidP="0047070F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Niniejsza umowa została zawarta w rezultacie przeprowadzenia postępowania                   o dokonanie zamówienia w trybie z wolnej ręki </w:t>
      </w:r>
      <w:r w:rsidRPr="00BB4B61">
        <w:rPr>
          <w:rFonts w:ascii="Times New Roman" w:hAnsi="Times New Roman"/>
          <w:sz w:val="28"/>
          <w:szCs w:val="28"/>
        </w:rPr>
        <w:t xml:space="preserve">w oparciu o wewnętrzne przepisy Polskiego Związku Działkowców w Warszawie, o następującej treści: </w:t>
      </w:r>
    </w:p>
    <w:p w14:paraId="1B84D980" w14:textId="77777777" w:rsidR="0047070F" w:rsidRPr="00BB4B61" w:rsidRDefault="0047070F" w:rsidP="0047070F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 1</w:t>
      </w:r>
    </w:p>
    <w:p w14:paraId="5298B567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Przedmiot zamówienia</w:t>
      </w:r>
    </w:p>
    <w:p w14:paraId="47740935" w14:textId="77777777" w:rsidR="0047070F" w:rsidRPr="00BB4B61" w:rsidRDefault="0047070F" w:rsidP="0047070F">
      <w:pPr>
        <w:pStyle w:val="Bezodstpw"/>
        <w:jc w:val="both"/>
        <w:rPr>
          <w:kern w:val="0"/>
          <w:sz w:val="28"/>
          <w:szCs w:val="28"/>
        </w:rPr>
      </w:pPr>
      <w:r w:rsidRPr="00BB4B61">
        <w:rPr>
          <w:sz w:val="28"/>
          <w:szCs w:val="28"/>
        </w:rPr>
        <w:t xml:space="preserve">Przedmiotem umowy jest przebudowa i  modernizacja węzła sanitarnego znajdującego się w pomieszczeniach łazienki na piętrze oraz pomieszczenia  socjalnego na parterze  oraz schodów dojściowych wraz z materiałem wykonawcy   w siedzibie biura </w:t>
      </w:r>
      <w:r w:rsidRPr="00BB4B61">
        <w:rPr>
          <w:kern w:val="0"/>
          <w:sz w:val="28"/>
          <w:szCs w:val="28"/>
        </w:rPr>
        <w:t>okręgu PZD w Elblągu</w:t>
      </w:r>
    </w:p>
    <w:p w14:paraId="49921975" w14:textId="77777777" w:rsidR="0047070F" w:rsidRPr="00BB4B61" w:rsidRDefault="0047070F" w:rsidP="0047070F">
      <w:pPr>
        <w:pStyle w:val="Bezodstpw"/>
        <w:jc w:val="both"/>
        <w:rPr>
          <w:kern w:val="0"/>
          <w:sz w:val="28"/>
          <w:szCs w:val="28"/>
        </w:rPr>
      </w:pPr>
      <w:r w:rsidRPr="00BB4B61">
        <w:rPr>
          <w:sz w:val="28"/>
          <w:szCs w:val="28"/>
        </w:rPr>
        <w:lastRenderedPageBreak/>
        <w:t xml:space="preserve">węzła sanitarnego znajdującego się  w pomieszczeniach łazienki na piętrze oraz pomieszczenia  socjalnego na parterze i częściowej modernizacji tych pomieszczeń wraz z materiałem wykonawcy w siedzibie biura </w:t>
      </w:r>
      <w:r w:rsidRPr="00BB4B61">
        <w:rPr>
          <w:kern w:val="0"/>
          <w:sz w:val="28"/>
          <w:szCs w:val="28"/>
        </w:rPr>
        <w:t>okręgu PZD                        w Elblągu</w:t>
      </w:r>
    </w:p>
    <w:p w14:paraId="04E78A3B" w14:textId="77777777" w:rsidR="0047070F" w:rsidRPr="00BB4B61" w:rsidRDefault="0047070F" w:rsidP="0047070F">
      <w:pPr>
        <w:pStyle w:val="Bezodstpw"/>
        <w:rPr>
          <w:kern w:val="0"/>
          <w:sz w:val="28"/>
          <w:szCs w:val="28"/>
        </w:rPr>
      </w:pPr>
    </w:p>
    <w:p w14:paraId="41AE9C0D" w14:textId="77777777" w:rsidR="0047070F" w:rsidRPr="00BB4B61" w:rsidRDefault="0047070F" w:rsidP="0047070F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right="4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 xml:space="preserve">Szczegółowy opis przedmiotu umowy zawiera załącznik nr 1. </w:t>
      </w:r>
    </w:p>
    <w:p w14:paraId="62A5756A" w14:textId="77777777" w:rsidR="0047070F" w:rsidRPr="00BB4B61" w:rsidRDefault="0047070F" w:rsidP="0047070F">
      <w:pPr>
        <w:pStyle w:val="Akapitzlist"/>
        <w:widowControl w:val="0"/>
        <w:numPr>
          <w:ilvl w:val="0"/>
          <w:numId w:val="11"/>
        </w:numPr>
        <w:tabs>
          <w:tab w:val="num" w:pos="0"/>
        </w:tabs>
        <w:suppressAutoHyphens/>
        <w:spacing w:after="293" w:line="276" w:lineRule="auto"/>
        <w:ind w:left="284" w:right="44" w:hanging="284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Szczegółowe określenie zakresu przedmiotu zamówienia oraz jego opis zawarte w zapytaniu o cenę pkt 1. </w:t>
      </w:r>
      <w:r w:rsidRPr="00BB4B61">
        <w:rPr>
          <w:rFonts w:ascii="Times New Roman" w:hAnsi="Times New Roman"/>
          <w:sz w:val="28"/>
          <w:szCs w:val="28"/>
        </w:rPr>
        <w:br/>
        <w:t>są w opisie przedmiotu zamówienia, który stanowi Wszelkie rozbieżności powstałe na etapie realizacji Umowy, interpretowane będą w oparciu                                  o dokumenty wyszczególnione w ust. 2 niniejszego paragrafu.</w:t>
      </w:r>
    </w:p>
    <w:p w14:paraId="0096436C" w14:textId="77777777" w:rsidR="0047070F" w:rsidRPr="00BB4B61" w:rsidRDefault="0047070F" w:rsidP="0047070F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Wykonawca oświadcza, że zapoznał się i znane są mu warunki lokalne oraz zakres robót zawarty    w dokumentach wyszczególnionych w ust. 2 niniejszego paragrafu. </w:t>
      </w:r>
    </w:p>
    <w:p w14:paraId="1FA52688" w14:textId="77777777" w:rsidR="0047070F" w:rsidRPr="00BB4B61" w:rsidRDefault="0047070F" w:rsidP="0047070F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>Niezależnie od powyższych postanowień Wykonawca zapewnia i zobowiązuje się wobec Zamawiającego, że:</w:t>
      </w:r>
    </w:p>
    <w:p w14:paraId="1DC3EDE6" w14:textId="77777777" w:rsidR="0047070F" w:rsidRPr="00BB4B61" w:rsidRDefault="0047070F" w:rsidP="0047070F">
      <w:pPr>
        <w:numPr>
          <w:ilvl w:val="1"/>
          <w:numId w:val="20"/>
        </w:numPr>
        <w:tabs>
          <w:tab w:val="clear" w:pos="1440"/>
        </w:tabs>
        <w:spacing w:after="0" w:line="276" w:lineRule="auto"/>
        <w:ind w:left="993"/>
        <w:jc w:val="both"/>
        <w:rPr>
          <w:rFonts w:ascii="Times New Roman" w:hAnsi="Times New Roman"/>
          <w:spacing w:val="-2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>zapoznał się oraz akceptuje wszelkie ryzyka związane z wykonawstwem robót budowlanych i nie będzie z tego tytułu podnosił żadnych roszczeń wobec Zamawiającego,</w:t>
      </w:r>
    </w:p>
    <w:p w14:paraId="008A6245" w14:textId="77777777" w:rsidR="0047070F" w:rsidRPr="00BB4B61" w:rsidRDefault="0047070F" w:rsidP="0047070F">
      <w:pPr>
        <w:numPr>
          <w:ilvl w:val="1"/>
          <w:numId w:val="20"/>
        </w:numPr>
        <w:tabs>
          <w:tab w:val="clear" w:pos="1440"/>
        </w:tabs>
        <w:spacing w:after="0" w:line="276" w:lineRule="auto"/>
        <w:ind w:left="993"/>
        <w:jc w:val="both"/>
        <w:rPr>
          <w:rFonts w:ascii="Times New Roman" w:hAnsi="Times New Roman"/>
          <w:spacing w:val="-2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 xml:space="preserve">zapoznał się i akceptuje przedstawioną dokumentację projektową, o której mowa w ust. 2 powyżej oraz wszelkie dostępne i przedstawione mu dokumenty techniczne i nie zgłasza żadnych uwag co do ich zawartości, </w:t>
      </w:r>
    </w:p>
    <w:p w14:paraId="57E89465" w14:textId="77777777" w:rsidR="0047070F" w:rsidRPr="00BB4B61" w:rsidRDefault="0047070F" w:rsidP="0047070F">
      <w:pPr>
        <w:numPr>
          <w:ilvl w:val="1"/>
          <w:numId w:val="20"/>
        </w:numPr>
        <w:tabs>
          <w:tab w:val="clear" w:pos="1440"/>
        </w:tabs>
        <w:spacing w:after="0" w:line="276" w:lineRule="auto"/>
        <w:ind w:left="993"/>
        <w:jc w:val="both"/>
        <w:rPr>
          <w:rFonts w:ascii="Times New Roman" w:hAnsi="Times New Roman"/>
          <w:spacing w:val="-2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>zapewni siłę roboczą oraz materiały i narzędzia niezbędne do wykonania przedmiotu Umowy.</w:t>
      </w:r>
    </w:p>
    <w:p w14:paraId="1091C60B" w14:textId="77777777" w:rsidR="0047070F" w:rsidRPr="00BB4B61" w:rsidRDefault="0047070F" w:rsidP="0047070F">
      <w:pPr>
        <w:numPr>
          <w:ilvl w:val="1"/>
          <w:numId w:val="20"/>
        </w:numPr>
        <w:tabs>
          <w:tab w:val="clear" w:pos="1440"/>
        </w:tabs>
        <w:spacing w:after="0" w:line="276" w:lineRule="auto"/>
        <w:ind w:left="993"/>
        <w:jc w:val="both"/>
        <w:rPr>
          <w:rFonts w:ascii="Times New Roman" w:hAnsi="Times New Roman"/>
          <w:spacing w:val="-2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>zapoznał się z terenem i miejscem robót i nie zgłasza do niego żadnych zastrzeżeń, co dodatkowo potwierdzi poprzez podpisanie protokołu przejęcia i akceptacji terenu robót bez zastrzeżeń.</w:t>
      </w:r>
    </w:p>
    <w:p w14:paraId="43674513" w14:textId="77777777" w:rsidR="0047070F" w:rsidRPr="00BB4B61" w:rsidRDefault="0047070F" w:rsidP="0047070F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/>
          <w:spacing w:val="-5"/>
          <w:sz w:val="28"/>
          <w:szCs w:val="28"/>
        </w:rPr>
      </w:pPr>
      <w:r w:rsidRPr="00BB4B61">
        <w:rPr>
          <w:rFonts w:ascii="Times New Roman" w:hAnsi="Times New Roman"/>
          <w:spacing w:val="-2"/>
          <w:sz w:val="28"/>
          <w:szCs w:val="28"/>
        </w:rPr>
        <w:t>Do wykonania robót budowlanych mogą być stosowane tylko wyroby dopuszczone do obrotu powszechnego lub jednostkowego</w:t>
      </w:r>
      <w:r w:rsidRPr="00BB4B61">
        <w:rPr>
          <w:rFonts w:ascii="Times New Roman" w:hAnsi="Times New Roman"/>
          <w:spacing w:val="2"/>
          <w:sz w:val="28"/>
          <w:szCs w:val="28"/>
        </w:rPr>
        <w:t xml:space="preserve"> stosowania w budownictwie, zgodnie z dyspozycjami  ustawy z dnia </w:t>
      </w:r>
      <w:r w:rsidRPr="00BB4B61">
        <w:rPr>
          <w:rFonts w:ascii="Times New Roman" w:hAnsi="Times New Roman"/>
          <w:sz w:val="28"/>
          <w:szCs w:val="28"/>
        </w:rPr>
        <w:t>7 lipca 1994 r.</w:t>
      </w:r>
      <w:r w:rsidRPr="00BB4B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4B61">
        <w:rPr>
          <w:rFonts w:ascii="Times New Roman" w:hAnsi="Times New Roman"/>
          <w:spacing w:val="5"/>
          <w:sz w:val="28"/>
          <w:szCs w:val="28"/>
        </w:rPr>
        <w:t xml:space="preserve">- Prawo budowlane (tekst jedn.: Dz. U. 2020 poz. 1333 z </w:t>
      </w:r>
      <w:proofErr w:type="spellStart"/>
      <w:r w:rsidRPr="00BB4B61">
        <w:rPr>
          <w:rFonts w:ascii="Times New Roman" w:hAnsi="Times New Roman"/>
          <w:spacing w:val="5"/>
          <w:sz w:val="28"/>
          <w:szCs w:val="28"/>
        </w:rPr>
        <w:t>późn</w:t>
      </w:r>
      <w:proofErr w:type="spellEnd"/>
      <w:r w:rsidRPr="00BB4B61">
        <w:rPr>
          <w:rFonts w:ascii="Times New Roman" w:hAnsi="Times New Roman"/>
          <w:spacing w:val="5"/>
          <w:sz w:val="28"/>
          <w:szCs w:val="28"/>
        </w:rPr>
        <w:t xml:space="preserve">. zm.) i przepisami szczegółowymi. Wykonawca ma obowiązek </w:t>
      </w:r>
      <w:r w:rsidRPr="00BB4B61">
        <w:rPr>
          <w:rFonts w:ascii="Times New Roman" w:hAnsi="Times New Roman"/>
          <w:spacing w:val="-2"/>
          <w:sz w:val="28"/>
          <w:szCs w:val="28"/>
        </w:rPr>
        <w:t xml:space="preserve">przekazać Zamawiającemu na każde jego żądanie certyfikaty na znak bezpieczeństwa, deklarację zgodności lub certyfikat zgodności z Polską Normą przenoszącą europejskie normy zharmonizowane </w:t>
      </w:r>
      <w:r w:rsidRPr="00BB4B61">
        <w:rPr>
          <w:rFonts w:ascii="Times New Roman" w:hAnsi="Times New Roman"/>
          <w:spacing w:val="-3"/>
          <w:sz w:val="28"/>
          <w:szCs w:val="28"/>
        </w:rPr>
        <w:t xml:space="preserve">lub aprobatę techniczną na materiały i wyroby przed ich </w:t>
      </w:r>
      <w:r w:rsidRPr="00BB4B61">
        <w:rPr>
          <w:rFonts w:ascii="Times New Roman" w:hAnsi="Times New Roman"/>
          <w:spacing w:val="-5"/>
          <w:sz w:val="28"/>
          <w:szCs w:val="28"/>
        </w:rPr>
        <w:t>wbudowaniem, nie później niż do dnia wskazanego przez inspektora nadzoru.</w:t>
      </w:r>
    </w:p>
    <w:p w14:paraId="6BD1C2C4" w14:textId="36086309" w:rsidR="0047070F" w:rsidRPr="00BB4B61" w:rsidRDefault="0047070F" w:rsidP="0047070F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/>
          <w:spacing w:val="-5"/>
          <w:sz w:val="28"/>
          <w:szCs w:val="28"/>
        </w:rPr>
      </w:pPr>
      <w:r w:rsidRPr="00BB4B61">
        <w:rPr>
          <w:rFonts w:ascii="Times New Roman" w:hAnsi="Times New Roman"/>
          <w:spacing w:val="-5"/>
          <w:sz w:val="28"/>
          <w:szCs w:val="28"/>
        </w:rPr>
        <w:t xml:space="preserve">Na żądanie Zamawiającego (inspektora nadzoru) w zakresie dodatkowego </w:t>
      </w:r>
      <w:r w:rsidRPr="00BB4B61">
        <w:rPr>
          <w:rFonts w:ascii="Times New Roman" w:hAnsi="Times New Roman"/>
          <w:spacing w:val="-5"/>
          <w:sz w:val="28"/>
          <w:szCs w:val="28"/>
        </w:rPr>
        <w:lastRenderedPageBreak/>
        <w:t xml:space="preserve">zbadania jakości robót wykonanych z materiałów Wykonawcy, Wykonawca zapewni potrzebne oprzyrządowanie, fachowy zespół wykonawczy </w:t>
      </w:r>
      <w:r w:rsidR="00A54B2C">
        <w:rPr>
          <w:rFonts w:ascii="Times New Roman" w:hAnsi="Times New Roman"/>
          <w:spacing w:val="-5"/>
          <w:sz w:val="28"/>
          <w:szCs w:val="28"/>
        </w:rPr>
        <w:t xml:space="preserve">                                </w:t>
      </w:r>
      <w:r w:rsidRPr="00BB4B61">
        <w:rPr>
          <w:rFonts w:ascii="Times New Roman" w:hAnsi="Times New Roman"/>
          <w:spacing w:val="-5"/>
          <w:sz w:val="28"/>
          <w:szCs w:val="28"/>
        </w:rPr>
        <w:t>oraz materiały niezbędne do wykonania badań.</w:t>
      </w:r>
    </w:p>
    <w:p w14:paraId="6929C360" w14:textId="77777777" w:rsidR="0047070F" w:rsidRPr="00BB4B61" w:rsidRDefault="0047070F" w:rsidP="0047070F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/>
          <w:spacing w:val="-5"/>
          <w:sz w:val="28"/>
          <w:szCs w:val="28"/>
        </w:rPr>
      </w:pPr>
      <w:r w:rsidRPr="00BB4B61">
        <w:rPr>
          <w:rFonts w:ascii="Times New Roman" w:hAnsi="Times New Roman"/>
          <w:spacing w:val="-5"/>
          <w:sz w:val="28"/>
          <w:szCs w:val="28"/>
        </w:rPr>
        <w:t>Koszt wykonania badań lub ekspertyz obciąża wyłącznie Wykonawcę, jeżeli w rezultacie ich przeprowadzenia okaże się, że zastosowane materiały, technologie, bądź wykonanie robót jest niezgodne z Umową.</w:t>
      </w:r>
    </w:p>
    <w:p w14:paraId="0239228E" w14:textId="77777777" w:rsidR="0047070F" w:rsidRPr="00BB4B61" w:rsidRDefault="0047070F" w:rsidP="0047070F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>9. Wykonawca zobowiązuje się do wykonania przedmiotu umowy z należytą starannością i z zasadami profesjonalizmu zawodowego.</w:t>
      </w:r>
    </w:p>
    <w:p w14:paraId="4B3208E9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§2</w:t>
      </w:r>
    </w:p>
    <w:p w14:paraId="598CB553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Termin realizacji</w:t>
      </w:r>
    </w:p>
    <w:p w14:paraId="06151376" w14:textId="77777777" w:rsidR="0047070F" w:rsidRPr="00BB4B61" w:rsidRDefault="0047070F" w:rsidP="0047070F">
      <w:pPr>
        <w:pStyle w:val="Akapitzlist"/>
        <w:numPr>
          <w:ilvl w:val="2"/>
          <w:numId w:val="11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Termin rozpoczęcia niezwłocznie od dnia podpisania umowy, termin zakończenia do dnia 04.03.2024r.</w:t>
      </w:r>
    </w:p>
    <w:p w14:paraId="71985554" w14:textId="77777777" w:rsidR="0047070F" w:rsidRPr="00BB4B61" w:rsidRDefault="0047070F" w:rsidP="0047070F">
      <w:pPr>
        <w:pStyle w:val="Akapitzlist"/>
        <w:widowControl w:val="0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B4B61">
        <w:rPr>
          <w:rFonts w:ascii="Times New Roman" w:hAnsi="Times New Roman"/>
          <w:sz w:val="28"/>
          <w:szCs w:val="28"/>
        </w:rPr>
        <w:t>Za datę wykonania Umowy uważa się potwierdzoną protokołem odbioru faktyczną datę zakończenia robót budowlanych objętych Umową, wraz z uporządkowaniem terenu robót łącznie z przywróceniem otoczenia terenu robót do stanu pierwotnego, potwierdzoną przez inspektora nadzoru Zamawiającego.</w:t>
      </w:r>
    </w:p>
    <w:p w14:paraId="7C0E71F2" w14:textId="77777777" w:rsidR="0047070F" w:rsidRPr="00BB4B61" w:rsidRDefault="0047070F" w:rsidP="0047070F">
      <w:pPr>
        <w:pStyle w:val="Akapitzlist"/>
        <w:widowControl w:val="0"/>
        <w:numPr>
          <w:ilvl w:val="2"/>
          <w:numId w:val="11"/>
        </w:numPr>
        <w:tabs>
          <w:tab w:val="left" w:pos="284"/>
          <w:tab w:val="num" w:pos="567"/>
        </w:tabs>
        <w:suppressAutoHyphens/>
        <w:spacing w:after="0" w:line="276" w:lineRule="auto"/>
        <w:ind w:left="284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>Po zakończeniu robót zaplanowana jest przerwa w użytkowaniu pomieszczeń dla potrzeb sezonowania powłoki lakierniczej wynosząca maksymalnie 7 dni, na co Wykonawca wyraża zgodę i co jest zobowiązany uwzględnić</w:t>
      </w:r>
    </w:p>
    <w:p w14:paraId="5136499F" w14:textId="77777777" w:rsidR="0047070F" w:rsidRPr="00BB4B61" w:rsidRDefault="0047070F" w:rsidP="0047070F">
      <w:pPr>
        <w:pStyle w:val="Akapitzlist"/>
        <w:tabs>
          <w:tab w:val="left" w:pos="284"/>
        </w:tabs>
        <w:suppressAutoHyphens/>
        <w:spacing w:line="276" w:lineRule="auto"/>
        <w:ind w:left="284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AB34A94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§3</w:t>
      </w:r>
    </w:p>
    <w:p w14:paraId="3B40E63C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Wartość umowy</w:t>
      </w:r>
    </w:p>
    <w:p w14:paraId="43CD56CD" w14:textId="77777777" w:rsidR="0047070F" w:rsidRPr="00BB4B61" w:rsidRDefault="0047070F" w:rsidP="0047070F">
      <w:pPr>
        <w:tabs>
          <w:tab w:val="left" w:pos="284"/>
          <w:tab w:val="num" w:pos="36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1.Wartość umowy brutto  wynosi ……………….….zł (słownie złotych: ……………………............................................................................ ).  </w:t>
      </w:r>
    </w:p>
    <w:p w14:paraId="3787C97E" w14:textId="77777777" w:rsidR="0047070F" w:rsidRPr="00BB4B61" w:rsidRDefault="0047070F" w:rsidP="0047070F">
      <w:pPr>
        <w:tabs>
          <w:tab w:val="left" w:pos="284"/>
          <w:tab w:val="num" w:pos="360"/>
        </w:tabs>
        <w:suppressAutoHyphens/>
        <w:spacing w:line="276" w:lineRule="auto"/>
        <w:ind w:hanging="3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2.Cena jednostkowa brutto zawiera wszelkie koszty, podatki i opłaty związane                        z dostawą przedmiotu umowy do siedziby Zamawiającego oraz montażu.</w:t>
      </w:r>
    </w:p>
    <w:p w14:paraId="6F49CA80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§4</w:t>
      </w:r>
    </w:p>
    <w:p w14:paraId="7CEA87A2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Warunki realizacji umowy</w:t>
      </w:r>
    </w:p>
    <w:p w14:paraId="63429231" w14:textId="77777777" w:rsidR="002F4C58" w:rsidRDefault="0047070F" w:rsidP="002F4C58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Przedmiot umowy określony w §1 realizowany będzie na koszt Wykonawcy              w siedzibie  Zamawiającego.</w:t>
      </w:r>
    </w:p>
    <w:p w14:paraId="1E9BFD8F" w14:textId="5A3A1B4F" w:rsidR="002F4C58" w:rsidRPr="00A54B2C" w:rsidRDefault="0047070F" w:rsidP="00A54B2C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F4C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przedmiotu umowy obejmuje: </w:t>
      </w:r>
      <w:r w:rsidRPr="002F4C58">
        <w:rPr>
          <w:rFonts w:ascii="Times New Roman" w:hAnsi="Times New Roman" w:cs="Times New Roman"/>
          <w:bCs/>
          <w:sz w:val="28"/>
          <w:szCs w:val="28"/>
        </w:rPr>
        <w:t xml:space="preserve">przygotowanie pomieszczeń siedziby biura: 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 xml:space="preserve">modernizacja węzła sanitarnego znajdującego się w pomieszczeniach 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lastRenderedPageBreak/>
        <w:t>łazienki    na piętrze oraz pomieszczenia  socjalnego na</w:t>
      </w:r>
      <w:r w:rsidR="002F4C58" w:rsidRPr="002F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C58" w:rsidRPr="00A54B2C">
        <w:rPr>
          <w:rFonts w:ascii="Times New Roman" w:hAnsi="Times New Roman" w:cs="Times New Roman"/>
          <w:b/>
          <w:sz w:val="28"/>
          <w:szCs w:val="28"/>
        </w:rPr>
        <w:t xml:space="preserve">parterze po 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wykonaniu prac hydraulicznych oraz schodów dojściowych oraz prace konieczne ogólnobudowlane wymagaj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ą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ce</w:t>
      </w:r>
      <w:r w:rsidR="00A54B2C" w:rsidRPr="00A54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podj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ę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cia czynno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ś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ci zapobiegaj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ą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cych powstaniu znacznej szkody  i zapewnieniu  bezpiecze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ń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>stwa budynku przed jego oddaniem  do u</w:t>
      </w:r>
      <w:r w:rsidR="002F4C58" w:rsidRPr="00A54B2C">
        <w:rPr>
          <w:rFonts w:ascii="Times New Roman" w:eastAsia="MS Gothic" w:hAnsi="Times New Roman" w:cs="Times New Roman"/>
          <w:bCs/>
          <w:sz w:val="28"/>
          <w:szCs w:val="28"/>
        </w:rPr>
        <w:t>ż</w:t>
      </w:r>
      <w:r w:rsidR="002F4C58" w:rsidRPr="00A54B2C">
        <w:rPr>
          <w:rFonts w:ascii="Times New Roman" w:hAnsi="Times New Roman" w:cs="Times New Roman"/>
          <w:bCs/>
          <w:sz w:val="28"/>
          <w:szCs w:val="28"/>
        </w:rPr>
        <w:t xml:space="preserve">ytkowania wraz z materiałem wykonawcy   w siedzibie biura </w:t>
      </w:r>
      <w:r w:rsidR="002F4C58" w:rsidRPr="00A54B2C">
        <w:rPr>
          <w:rFonts w:ascii="Times New Roman" w:hAnsi="Times New Roman" w:cs="Times New Roman"/>
          <w:bCs/>
          <w:kern w:val="0"/>
          <w:sz w:val="28"/>
          <w:szCs w:val="28"/>
        </w:rPr>
        <w:t>okręgu PZD w Elblągu</w:t>
      </w:r>
      <w:r w:rsidR="00A54B2C" w:rsidRPr="00A54B2C">
        <w:rPr>
          <w:rFonts w:ascii="Times New Roman" w:hAnsi="Times New Roman" w:cs="Times New Roman"/>
          <w:bCs/>
          <w:kern w:val="0"/>
          <w:sz w:val="28"/>
          <w:szCs w:val="28"/>
        </w:rPr>
        <w:t xml:space="preserve"> w tym:</w:t>
      </w:r>
    </w:p>
    <w:p w14:paraId="09A87A3D" w14:textId="4ABE9364" w:rsidR="0047070F" w:rsidRPr="00A54B2C" w:rsidRDefault="0047070F" w:rsidP="00A54B2C">
      <w:pPr>
        <w:pStyle w:val="Bezodstpw"/>
        <w:numPr>
          <w:ilvl w:val="0"/>
          <w:numId w:val="24"/>
        </w:numPr>
        <w:jc w:val="both"/>
        <w:rPr>
          <w:sz w:val="28"/>
          <w:szCs w:val="28"/>
        </w:rPr>
      </w:pPr>
      <w:r w:rsidRPr="00A54B2C">
        <w:rPr>
          <w:sz w:val="28"/>
          <w:szCs w:val="28"/>
        </w:rPr>
        <w:t xml:space="preserve">przygotowanie do modernizacji  pomieszczenia łazienki/WC  na piętrze                   i parterze siedziby biura:  wyburzenie starych elementów zabudowy                            w łazience, postawienie 2 ścianek  działowych kabiny WC  z drzwiami, skucie posadzki, wyrównanie ścian po demontażu wanny; przygotowanie  posadzki betonowej w łazience /WC licowanie płytkami, licowanie </w:t>
      </w:r>
      <w:proofErr w:type="spellStart"/>
      <w:r w:rsidRPr="00A54B2C">
        <w:rPr>
          <w:sz w:val="28"/>
          <w:szCs w:val="28"/>
        </w:rPr>
        <w:t>ww</w:t>
      </w:r>
      <w:proofErr w:type="spellEnd"/>
      <w:r w:rsidRPr="00A54B2C">
        <w:rPr>
          <w:sz w:val="28"/>
          <w:szCs w:val="28"/>
        </w:rPr>
        <w:t xml:space="preserve"> posadzek i ścian płytkami, montaż pisuaru z podejściem na nowej ścianie kabiny WC, obudowa  pionu kanalizacyjnego od pomieszczenia WC a piętrze do poziomu podłogi; montaż osprzętu WC z podejściem, wyrównanie i </w:t>
      </w:r>
      <w:r w:rsidRPr="00A54B2C">
        <w:rPr>
          <w:kern w:val="0"/>
          <w:sz w:val="28"/>
          <w:szCs w:val="28"/>
        </w:rPr>
        <w:t>szpachlowanie ścian i sufitów z gruntowaniem, malowanie farbą emulsyjną,</w:t>
      </w:r>
      <w:r w:rsidRPr="00A54B2C">
        <w:rPr>
          <w:sz w:val="28"/>
          <w:szCs w:val="28"/>
        </w:rPr>
        <w:t xml:space="preserve"> malowanie farbą specjalna płytek na ścianach pomieszczenia łazienki/WC x 2 </w:t>
      </w:r>
      <w:r w:rsidRPr="00A54B2C">
        <w:rPr>
          <w:kern w:val="0"/>
          <w:sz w:val="28"/>
          <w:szCs w:val="28"/>
        </w:rPr>
        <w:t>i inne wynikłe podczas robót.</w:t>
      </w:r>
    </w:p>
    <w:p w14:paraId="1F661C73" w14:textId="312CE4A9" w:rsidR="0047070F" w:rsidRPr="00A54B2C" w:rsidRDefault="0047070F" w:rsidP="00A54B2C">
      <w:pPr>
        <w:pStyle w:val="Bezodstpw"/>
        <w:numPr>
          <w:ilvl w:val="0"/>
          <w:numId w:val="24"/>
        </w:numPr>
        <w:jc w:val="both"/>
        <w:rPr>
          <w:sz w:val="28"/>
          <w:szCs w:val="28"/>
        </w:rPr>
      </w:pPr>
      <w:r w:rsidRPr="00A54B2C">
        <w:rPr>
          <w:sz w:val="28"/>
          <w:szCs w:val="28"/>
        </w:rPr>
        <w:t>przygotowanie do modernizacji  pomieszczenia socjalnego na parterze siedziby biura: wymiana i montaż blatów;  montaż zlewozmywaka i baterii z podejściem,  skucie płytek w wejściu do pomieszczenia socjalnego oraz przy oknie trasowym pod licowanie płytkami; obudowa  pionu kanalizacyjnego pomieszczenia socjalnego na parterze; malowanie farbą specjalna płytek na ścianach, malowanie szafek kuchennych,  drzwi z futrynami; ułożenie płytek w podejściu do pomieszczenia i przy oknie trasowym; wyrównanie   i</w:t>
      </w:r>
      <w:r w:rsidRPr="00A54B2C">
        <w:rPr>
          <w:kern w:val="0"/>
          <w:sz w:val="28"/>
          <w:szCs w:val="28"/>
        </w:rPr>
        <w:t xml:space="preserve"> szpachlowanie ścian i sufitów z gruntowaniem /schody na dół do suteryny, malowanie farbą emulsyjną elementów drewnianych; obłożenie schodów drewnianych PCV z listwami i inne wynikłe podczas robót.</w:t>
      </w:r>
    </w:p>
    <w:p w14:paraId="161411AC" w14:textId="77777777" w:rsidR="00A54B2C" w:rsidRPr="00A54B2C" w:rsidRDefault="00A54B2C" w:rsidP="00A54B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przygotowanie do modernizacji podłoża </w:t>
      </w:r>
      <w:r w:rsidRPr="00A54B2C">
        <w:rPr>
          <w:rFonts w:ascii="Times New Roman" w:hAnsi="Times New Roman" w:cs="Times New Roman"/>
          <w:sz w:val="28"/>
          <w:szCs w:val="28"/>
        </w:rPr>
        <w:t>z odpływami</w:t>
      </w: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wejściu do piwnicy poprzez  rozebranie posadzki z płytek, skucie betonu, wykopy, podestu demontaż uzbrojenia rurociągu, zasuwa burzowa,  wymiana spustu ściekowego, izolacje, podkłady betonowe, posadzki płytkowe, usuniecie gruzu</w:t>
      </w:r>
    </w:p>
    <w:p w14:paraId="1AF69ECC" w14:textId="6DF39000" w:rsidR="00A54B2C" w:rsidRPr="00A54B2C" w:rsidRDefault="00A54B2C" w:rsidP="00A54B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d. zadaszenie  nad schodami głównymi poprzez: rozebranie pokrycia dachowego z papy na dachu, rozebranie rynien z blachy nie nadającej się do użytku, rozebranie obróbek blacharskich murów , okapów, kołnierzy,  itp., krycie papą termozgrzewalną  ,uzupełnienie obróbek blacharskich  i pasów elewacyjnych z blachy z cynku do 25 cm, założenie pasów usztywniających, rury spustowe okrągłe o śr. 10 cm, gruz; </w:t>
      </w:r>
    </w:p>
    <w:p w14:paraId="0236AB24" w14:textId="77777777" w:rsidR="00A54B2C" w:rsidRPr="00A54B2C" w:rsidRDefault="00A54B2C" w:rsidP="00A54B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  daszek drewniany nad zejściem do piwnicy poprzez rozebranie pokrycie dachów płytami poliestrowymi, rozebranie obróbek blacharskich murów, okapów, kołnierzy, malowanie konstrukcji drewnianej, rynny dachowe </w:t>
      </w: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półokrągłe o śr. 12 cm z blachy ocynkowanej, uzupełnienie obróbek blacharskich z blachy z cynku o szerokości do 25 cm, odpady;</w:t>
      </w:r>
    </w:p>
    <w:p w14:paraId="06502BF2" w14:textId="77777777" w:rsidR="00A54B2C" w:rsidRPr="00A54B2C" w:rsidRDefault="00A54B2C" w:rsidP="00A54B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f) remont schodów drewnianych z piwnicy na parter, zeskrobanie i zmycie starej farby, klatki schodowe, przygotowanie starego podłoża, </w:t>
      </w:r>
      <w:proofErr w:type="spellStart"/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poszpachlowanie</w:t>
      </w:r>
      <w:proofErr w:type="spellEnd"/>
      <w:r w:rsidRPr="00A54B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nierówności, podłoża masą szpachlową , przygotowanie podłoża, dwukrotne malowanie farbami emulsyjnymi powierzchni wewnętrznych preparatem gruntującym ,szpachlowanie podłoża masą szpachlową, </w:t>
      </w:r>
    </w:p>
    <w:p w14:paraId="4CB2884E" w14:textId="30E6D616" w:rsidR="00A54B2C" w:rsidRPr="00A54B2C" w:rsidRDefault="00A54B2C" w:rsidP="00A54B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54B2C">
        <w:rPr>
          <w:rFonts w:ascii="Times New Roman" w:hAnsi="Times New Roman" w:cs="Times New Roman"/>
          <w:sz w:val="28"/>
          <w:szCs w:val="28"/>
        </w:rPr>
        <w:t>inne wynikłe z powyższego zakresu prac i przeprowadzonych negocjacji.</w:t>
      </w:r>
    </w:p>
    <w:p w14:paraId="466E71E4" w14:textId="77777777" w:rsidR="00A54B2C" w:rsidRPr="00A54B2C" w:rsidRDefault="00A54B2C" w:rsidP="00A54B2C">
      <w:pPr>
        <w:pStyle w:val="Bezodstpw"/>
        <w:ind w:left="284" w:firstLine="0"/>
        <w:jc w:val="both"/>
        <w:rPr>
          <w:sz w:val="28"/>
          <w:szCs w:val="28"/>
        </w:rPr>
      </w:pPr>
    </w:p>
    <w:p w14:paraId="2B5E3AA6" w14:textId="77777777" w:rsidR="0047070F" w:rsidRPr="00BB4B61" w:rsidRDefault="0047070F" w:rsidP="00A54B2C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76" w:lineRule="auto"/>
        <w:ind w:left="284" w:right="4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Odbiór przedmiotu umowy zostanie dokonany na podstawie protokołu odbioru podpisanego bez zastrzeżeń.</w:t>
      </w:r>
    </w:p>
    <w:p w14:paraId="58FCC819" w14:textId="77777777" w:rsidR="0047070F" w:rsidRPr="00BB4B61" w:rsidRDefault="0047070F" w:rsidP="00A54B2C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Jeżeli w trakcie odbioru zostaną stwierdzone wady nadające się do usunięcia, Zamawiający nie przyjmie przedmiotu umowy do momentu usunięcia wad przez Wykonawcę i naliczy kary umowne zgodne z § 6</w:t>
      </w:r>
      <w:r w:rsidRPr="00BB4B61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niniejszej umowy.</w:t>
      </w:r>
    </w:p>
    <w:p w14:paraId="74954018" w14:textId="7921719E" w:rsidR="0047070F" w:rsidRPr="00BB4B61" w:rsidRDefault="0047070F" w:rsidP="00A54B2C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Zamawiający zobowiązuje Wykonawcę do zabezpieczenia podłóg i ścian, okien, sufitów, drzwi itp., aby nie zostały uszkodzone lub zabrudzone przy realizacji  przedmiotu umowy. Wykonawca ponosi pełną odpowiedzialność</w:t>
      </w:r>
      <w:r w:rsidR="00A54B2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</w:t>
      </w: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w przypadku zaistnienia uszkodzeń wynikłych z Jego winy. Zamawiający nakłada obowiązek naprawy wynikłych szkód na koszt Wykonawcy</w:t>
      </w:r>
      <w:r w:rsidR="00A54B2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</w:t>
      </w: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i doprowadzenia pomieszczenia do stanu sprzed uszkodzenia / zabrudzenia </w:t>
      </w:r>
      <w:r w:rsidR="00A54B2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</w:t>
      </w: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w terminie 3 dni od chwili zgłoszenia zdarzenia.</w:t>
      </w:r>
    </w:p>
    <w:p w14:paraId="1CC8D0D5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§5</w:t>
      </w:r>
    </w:p>
    <w:p w14:paraId="5F003572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Postanowienia finansowe i handlowe</w:t>
      </w:r>
    </w:p>
    <w:p w14:paraId="260F4DDA" w14:textId="77777777" w:rsidR="0047070F" w:rsidRPr="00BB4B61" w:rsidRDefault="0047070F" w:rsidP="0047070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Podstawę do zapłaty wynagrodzenia za przedmiot umowy będzie stanowiła faktura wystawiona na podstawie protokołu odbioru (sporządzonego przez Wykonawcę) podpisanego bez zastrzeżeń przez Zamawiającego.</w:t>
      </w:r>
    </w:p>
    <w:p w14:paraId="342A6C34" w14:textId="77777777" w:rsidR="0047070F" w:rsidRPr="00BB4B61" w:rsidRDefault="0047070F" w:rsidP="0047070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Zapłata nastąpi w formie przelewu na rachunek wskazany na fakturze w terminie 21 dni od daty otrzymania przez Zamawiającego prawidłowo wystawionej faktury, z wyjątkiem sytuacji przewidzianej w §8 ust. 4, gdzie 21-dniowy termin płatności liczony będzie od daty prawidłowego wykonania dostawy poprzez dostarczenie całego asortymentu wolnego od wad.</w:t>
      </w:r>
    </w:p>
    <w:p w14:paraId="5A85CFB8" w14:textId="77777777" w:rsidR="0047070F" w:rsidRPr="00BB4B61" w:rsidRDefault="0047070F" w:rsidP="0047070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5A7EB4F6" w14:textId="77777777" w:rsidR="0047070F" w:rsidRPr="00BB4B61" w:rsidRDefault="0047070F" w:rsidP="0047070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Wykonawca nie może przenosić wierzytelności wynikającej z umowy na rzecz osoby trzeciej, bez pisemnej zgody Zamawiającego. Treść dokumentów, </w:t>
      </w: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dotyczących przenoszonej wierzytelności (umowy o przelew, pożyczki, zawiadomienia, oświadczenia itp.) nie może stać w sprzeczności z postanowieniami niniejszej umowy.</w:t>
      </w:r>
    </w:p>
    <w:p w14:paraId="49F12984" w14:textId="77777777" w:rsidR="0047070F" w:rsidRPr="00BB4B61" w:rsidRDefault="0047070F" w:rsidP="0047070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Wykonawca nie może bez pisemnej zgody Zamawiającego powierzyć podmiotowi trzeciemu wykonywania zobowiązań wynikających z niniejszej umowy.</w:t>
      </w:r>
    </w:p>
    <w:p w14:paraId="43D29939" w14:textId="77777777" w:rsidR="0047070F" w:rsidRPr="00BB4B61" w:rsidRDefault="0047070F" w:rsidP="0047070F">
      <w:pPr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§6</w:t>
      </w:r>
    </w:p>
    <w:p w14:paraId="014D0B9C" w14:textId="77777777" w:rsidR="0047070F" w:rsidRPr="00BB4B61" w:rsidRDefault="0047070F" w:rsidP="0047070F">
      <w:pPr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Kary umowne</w:t>
      </w:r>
    </w:p>
    <w:p w14:paraId="03C3025E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  W przypadku, gdy Wykonawca nie zrealizuje zamówienia w terminie określonym w §2  lub nie uzupełni braków ilościowych albo  nie dokona wymiany towaru wadliwego na towar wolny od wad, w terminie określonym w §8 ust. 4, zapłaci Zamawiającemu karę umowną w wysokości 0,5 % ogólnej wartości brutto umowy za każdy dzień zwłoki.</w:t>
      </w:r>
    </w:p>
    <w:p w14:paraId="6B3E8772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 Wykonawca zapłaci Zamawiającemu karę umowną, jeżeli z przyczyn  leżących po stronie Wykonawcy, czas realizacji określony w umowie zostanie przekroczony, w wysokości 0,5 % ogólnej wartości brutto umowy za każdy dzień zwłoki. </w:t>
      </w:r>
    </w:p>
    <w:p w14:paraId="58DF07B2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Wykonawca zapłaci Zamawiającemu karę umowną w wysokości 10% ogólnej wartości brutto umowy, jeżeli z przyczyn  leżących po stronie Wykonawcy, Zamawiający lub Wykonawca odstąpi od umowy.</w:t>
      </w:r>
    </w:p>
    <w:p w14:paraId="7F372C2D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Zamawiający zastrzega sobie prawo dochodzenia odszkodowania do wysokości    </w:t>
      </w:r>
    </w:p>
    <w:p w14:paraId="02A6A580" w14:textId="77777777" w:rsidR="0047070F" w:rsidRPr="00BB4B61" w:rsidRDefault="0047070F" w:rsidP="0047070F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szkody, niezależnie od kar umownych.</w:t>
      </w:r>
    </w:p>
    <w:p w14:paraId="4E27C962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Zamawiający ma prawo potrącania kar umownych z należnego Wykonawcy wynagrodzenia, po uprzednim wystawieniu noty obciążeniowej.</w:t>
      </w:r>
    </w:p>
    <w:p w14:paraId="6765A30C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bCs/>
          <w:sz w:val="28"/>
          <w:szCs w:val="28"/>
          <w:lang w:eastAsia="pl-PL"/>
        </w:rPr>
        <w:t>Wykonawca wyraża zgodę na potrącanie kar umownych z przysługującego mu wynagrodzenia.</w:t>
      </w:r>
    </w:p>
    <w:p w14:paraId="412CEA29" w14:textId="77777777" w:rsidR="0047070F" w:rsidRPr="00BB4B61" w:rsidRDefault="0047070F" w:rsidP="0047070F">
      <w:pPr>
        <w:numPr>
          <w:ilvl w:val="0"/>
          <w:numId w:val="14"/>
        </w:numPr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Zamawiający może dochodzić na zasadach ogólnych odszkodowania przewyższającego kary umowne.</w:t>
      </w:r>
    </w:p>
    <w:p w14:paraId="732008D3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§7</w:t>
      </w:r>
    </w:p>
    <w:p w14:paraId="2EFF7001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Odstąpienia od umowy</w:t>
      </w:r>
    </w:p>
    <w:p w14:paraId="187898D4" w14:textId="77777777" w:rsidR="0047070F" w:rsidRPr="00BB4B61" w:rsidRDefault="0047070F" w:rsidP="0047070F">
      <w:pPr>
        <w:numPr>
          <w:ilvl w:val="0"/>
          <w:numId w:val="15"/>
        </w:numPr>
        <w:tabs>
          <w:tab w:val="num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Zamawiający może odstąpić od umowy w określonych przypadkach:</w:t>
      </w:r>
    </w:p>
    <w:p w14:paraId="658BB4E9" w14:textId="77777777" w:rsidR="0047070F" w:rsidRPr="00BB4B61" w:rsidRDefault="0047070F" w:rsidP="0047070F">
      <w:pPr>
        <w:numPr>
          <w:ilvl w:val="1"/>
          <w:numId w:val="16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 ponownego, po jednokrotnej odmowie przyjęcia przez Zamawiającego przedmiotu umowy z uwagi na złą jakość przedmiotu umowy, dostarczenia złej jakości przedmiotu umowy.</w:t>
      </w:r>
    </w:p>
    <w:p w14:paraId="3BA83BD1" w14:textId="77777777" w:rsidR="0047070F" w:rsidRPr="00BB4B61" w:rsidRDefault="0047070F" w:rsidP="0047070F">
      <w:pPr>
        <w:numPr>
          <w:ilvl w:val="1"/>
          <w:numId w:val="16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podwyższenia cen jednostkowych przez Wykonawcę w stosunku do cen przedstawionych w ofercie,</w:t>
      </w:r>
    </w:p>
    <w:p w14:paraId="400B8D5A" w14:textId="77777777" w:rsidR="0047070F" w:rsidRPr="00BB4B61" w:rsidRDefault="0047070F" w:rsidP="0047070F">
      <w:pPr>
        <w:numPr>
          <w:ilvl w:val="1"/>
          <w:numId w:val="16"/>
        </w:numPr>
        <w:suppressAutoHyphens/>
        <w:spacing w:after="0" w:line="276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nie uzupełnienia braków ilościowych lub nie usunięcia wad jakościowych przedmiotu umowy w  terminie określonym w § 8 ust. 4 (niezależnie od prawa do naliczania kar umownych).</w:t>
      </w:r>
    </w:p>
    <w:p w14:paraId="163A9A07" w14:textId="77777777" w:rsidR="0047070F" w:rsidRPr="00BB4B61" w:rsidRDefault="0047070F" w:rsidP="0047070F">
      <w:pPr>
        <w:numPr>
          <w:ilvl w:val="0"/>
          <w:numId w:val="1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Wykonawcy przysługuje prawo odstąpienia od umowy, jeżeli Zamawiający bez podania przyczyny odmawia odbioru zamówionego przedmiotu umowy.</w:t>
      </w:r>
    </w:p>
    <w:p w14:paraId="6133BA56" w14:textId="77777777" w:rsidR="0047070F" w:rsidRPr="00BB4B61" w:rsidRDefault="0047070F" w:rsidP="0047070F">
      <w:pPr>
        <w:numPr>
          <w:ilvl w:val="0"/>
          <w:numId w:val="1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Oświadczenie o odstąpieniu od umowy powinno zostać złożone w terminie 14 dni od dnia, w którym strona dowiedziała się o przyczynie odstąpienia.</w:t>
      </w:r>
    </w:p>
    <w:p w14:paraId="18804D23" w14:textId="77777777" w:rsidR="0047070F" w:rsidRPr="00BB4B61" w:rsidRDefault="0047070F" w:rsidP="0047070F">
      <w:pPr>
        <w:tabs>
          <w:tab w:val="num" w:pos="0"/>
        </w:tabs>
        <w:spacing w:line="276" w:lineRule="auto"/>
        <w:ind w:left="284" w:hanging="426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8</w:t>
      </w:r>
    </w:p>
    <w:p w14:paraId="0D1BEDAB" w14:textId="77777777" w:rsidR="0047070F" w:rsidRPr="00BB4B61" w:rsidRDefault="0047070F" w:rsidP="0047070F">
      <w:pPr>
        <w:keepNext/>
        <w:tabs>
          <w:tab w:val="num" w:pos="0"/>
        </w:tabs>
        <w:suppressAutoHyphens/>
        <w:spacing w:line="276" w:lineRule="auto"/>
        <w:ind w:left="284" w:hanging="426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BB4B6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Gwarancja i reklamacje</w:t>
      </w:r>
    </w:p>
    <w:p w14:paraId="03796435" w14:textId="77777777" w:rsidR="0047070F" w:rsidRPr="00BB4B61" w:rsidRDefault="0047070F" w:rsidP="0047070F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14:paraId="630609BD" w14:textId="77777777" w:rsidR="0047070F" w:rsidRPr="00BB4B61" w:rsidRDefault="0047070F" w:rsidP="0047070F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>Wykonawca odpowiada za rodzaj, jakość oraz ilość dostarczanego przedmiotu umowy.</w:t>
      </w:r>
    </w:p>
    <w:p w14:paraId="79B0723F" w14:textId="77777777" w:rsidR="0047070F" w:rsidRPr="00BB4B61" w:rsidRDefault="0047070F" w:rsidP="0047070F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Przedmiot umowy, będzie objęty  </w:t>
      </w:r>
      <w:r w:rsidRPr="00BB4B61">
        <w:rPr>
          <w:rFonts w:ascii="Times New Roman" w:eastAsia="Times New Roman" w:hAnsi="Times New Roman"/>
          <w:b/>
          <w:sz w:val="28"/>
          <w:szCs w:val="28"/>
          <w:lang w:eastAsia="pl-PL"/>
        </w:rPr>
        <w:t>36 miesięcznym okresem gwarancji</w:t>
      </w: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  licząc od daty prawidłowo wykonanego przedmiotu umowy w siedzibie Zamawiającego.</w:t>
      </w:r>
    </w:p>
    <w:p w14:paraId="011BCBE2" w14:textId="77777777" w:rsidR="0047070F" w:rsidRPr="00BB4B61" w:rsidRDefault="0047070F" w:rsidP="0047070F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4B61">
        <w:rPr>
          <w:rFonts w:ascii="Times New Roman" w:eastAsia="Times New Roman" w:hAnsi="Times New Roman"/>
          <w:sz w:val="28"/>
          <w:szCs w:val="28"/>
          <w:lang w:eastAsia="pl-PL"/>
        </w:rPr>
        <w:t xml:space="preserve">Braki ilościowe lub wady jakościowe stwierdzone w przedmiocie umowy Zamawiający reklamuje w ciągu 3 dni roboczych od stwierdzenia braków lub wad. Wykonawca zobowiązuje się na własny koszt do uzupełnienia braków lub usunięcia wad niezwłocznie, nie później jednak niż w terminie maksymalnie  2 dni licząc od daty otrzymania wezwania. </w:t>
      </w:r>
    </w:p>
    <w:p w14:paraId="22694D48" w14:textId="77777777" w:rsidR="0047070F" w:rsidRPr="00BB4B61" w:rsidRDefault="0047070F" w:rsidP="0047070F">
      <w:pPr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§9</w:t>
      </w:r>
    </w:p>
    <w:p w14:paraId="3CC69521" w14:textId="77777777" w:rsidR="0047070F" w:rsidRPr="00BB4B61" w:rsidRDefault="0047070F" w:rsidP="0047070F">
      <w:pPr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Zmiany umowy</w:t>
      </w:r>
    </w:p>
    <w:p w14:paraId="2953ED64" w14:textId="77777777" w:rsidR="0047070F" w:rsidRPr="00BB4B61" w:rsidRDefault="0047070F" w:rsidP="0047070F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Zamawiający dopuszcza zmianę zawartej umowy w przypadku zmiany obowiązujących przepisów, jeżeli konieczne będzie dostosowanie treści umowy do aktualnego stanu prawnego.</w:t>
      </w:r>
    </w:p>
    <w:p w14:paraId="13C6E1C2" w14:textId="77777777" w:rsidR="0047070F" w:rsidRPr="00BB4B61" w:rsidRDefault="0047070F" w:rsidP="0047070F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Wszelkie zmiany umowy wymagają zachowania formy pisemnej – w formie   </w:t>
      </w:r>
    </w:p>
    <w:p w14:paraId="4FCF8D71" w14:textId="77777777" w:rsidR="0047070F" w:rsidRPr="00BB4B61" w:rsidRDefault="0047070F" w:rsidP="0047070F">
      <w:pPr>
        <w:pStyle w:val="Akapitzlist"/>
        <w:tabs>
          <w:tab w:val="left" w:pos="284"/>
          <w:tab w:val="left" w:pos="567"/>
        </w:tabs>
        <w:suppressAutoHyphens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 xml:space="preserve">     aneksu –    pod rygorem nieważności.</w:t>
      </w:r>
    </w:p>
    <w:p w14:paraId="68720A34" w14:textId="77777777" w:rsidR="0047070F" w:rsidRPr="00BB4B61" w:rsidRDefault="0047070F" w:rsidP="0047070F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 xml:space="preserve">Strona występująca o zmianę postanowień umowy zobowiązana jest do </w:t>
      </w:r>
    </w:p>
    <w:p w14:paraId="79FE6B24" w14:textId="77777777" w:rsidR="0047070F" w:rsidRPr="00BB4B61" w:rsidRDefault="0047070F" w:rsidP="0047070F">
      <w:pPr>
        <w:tabs>
          <w:tab w:val="left" w:pos="284"/>
        </w:tabs>
        <w:suppressAutoHyphens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 xml:space="preserve">    udokumentowania zaistnienia okoliczności zmiany. </w:t>
      </w:r>
    </w:p>
    <w:p w14:paraId="306146C1" w14:textId="77777777" w:rsidR="0047070F" w:rsidRPr="00BB4B61" w:rsidRDefault="0047070F" w:rsidP="0047070F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hAnsi="Times New Roman"/>
          <w:sz w:val="28"/>
          <w:szCs w:val="28"/>
        </w:rPr>
        <w:t>Wniosek o zmianę postanowień umowy musi być wyrażony na piśmie.</w:t>
      </w:r>
    </w:p>
    <w:p w14:paraId="1EE42B90" w14:textId="77777777" w:rsidR="0047070F" w:rsidRPr="00BB4B61" w:rsidRDefault="0047070F" w:rsidP="0047070F">
      <w:pPr>
        <w:pStyle w:val="Akapitzlist"/>
        <w:spacing w:before="12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BB4B61">
        <w:rPr>
          <w:rFonts w:ascii="Times New Roman" w:hAnsi="Times New Roman"/>
          <w:b/>
          <w:sz w:val="28"/>
          <w:szCs w:val="28"/>
        </w:rPr>
        <w:t xml:space="preserve">§ 10 </w:t>
      </w:r>
    </w:p>
    <w:p w14:paraId="3267F7CC" w14:textId="77777777" w:rsidR="0047070F" w:rsidRPr="00BB4B61" w:rsidRDefault="0047070F" w:rsidP="0047070F">
      <w:pPr>
        <w:pStyle w:val="Akapitzlist"/>
        <w:spacing w:before="120" w:line="276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  <w:r w:rsidRPr="00BB4B61">
        <w:rPr>
          <w:rFonts w:ascii="Times New Roman" w:hAnsi="Times New Roman"/>
          <w:b/>
          <w:sz w:val="28"/>
          <w:szCs w:val="28"/>
        </w:rPr>
        <w:t>Klauzula RODO</w:t>
      </w:r>
    </w:p>
    <w:p w14:paraId="599A27B2" w14:textId="77777777" w:rsidR="0047070F" w:rsidRPr="00BB4B61" w:rsidRDefault="0047070F" w:rsidP="0047070F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lastRenderedPageBreak/>
        <w:t>1</w:t>
      </w:r>
      <w:r w:rsidRPr="00BB4B61">
        <w:rPr>
          <w:rFonts w:ascii="Times New Roman" w:hAnsi="Times New Roman"/>
          <w:b/>
          <w:i/>
          <w:sz w:val="28"/>
          <w:szCs w:val="28"/>
        </w:rPr>
        <w:t>.</w:t>
      </w:r>
      <w:r w:rsidRPr="00BB4B61">
        <w:rPr>
          <w:rFonts w:ascii="Times New Roman" w:hAnsi="Times New Roman"/>
          <w:sz w:val="28"/>
          <w:szCs w:val="28"/>
        </w:rPr>
        <w:t>Informacja przeznaczona dla osób uprawnionych do zawarcia umowy</w:t>
      </w:r>
      <w:r w:rsidRPr="00BB4B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9F1C8A9" w14:textId="77777777" w:rsidR="0047070F" w:rsidRPr="00BB4B61" w:rsidRDefault="0047070F" w:rsidP="0047070F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14:paraId="1BABAB93" w14:textId="77777777" w:rsidR="0047070F" w:rsidRPr="00BB4B61" w:rsidRDefault="0047070F" w:rsidP="0047070F">
      <w:pPr>
        <w:pStyle w:val="xmsonormal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B61">
        <w:rPr>
          <w:sz w:val="28"/>
          <w:szCs w:val="28"/>
        </w:rPr>
        <w:t xml:space="preserve">Administratorem danych osobowych osób uprawnionych do zawarcia Umowy jest </w:t>
      </w:r>
      <w:r w:rsidRPr="00BB4B61">
        <w:rPr>
          <w:b/>
          <w:sz w:val="28"/>
          <w:szCs w:val="28"/>
        </w:rPr>
        <w:t xml:space="preserve">Polski Związek Działkowców, </w:t>
      </w:r>
      <w:r w:rsidRPr="00BB4B61">
        <w:rPr>
          <w:sz w:val="28"/>
          <w:szCs w:val="28"/>
        </w:rPr>
        <w:t xml:space="preserve"> </w:t>
      </w:r>
      <w:r w:rsidRPr="00BB4B61">
        <w:rPr>
          <w:b/>
          <w:bCs/>
          <w:color w:val="242424"/>
          <w:sz w:val="28"/>
          <w:szCs w:val="28"/>
        </w:rPr>
        <w:t>Okręgowy Zarząd PZD w Elblągu;   82-300 Elbląg ul. Kościuszki 106</w:t>
      </w:r>
    </w:p>
    <w:p w14:paraId="23E1F860" w14:textId="77777777" w:rsidR="0047070F" w:rsidRPr="00BB4B61" w:rsidRDefault="0047070F" w:rsidP="0047070F">
      <w:pPr>
        <w:pStyle w:val="xmsonormal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B61">
        <w:rPr>
          <w:sz w:val="28"/>
          <w:szCs w:val="28"/>
        </w:rPr>
        <w:t>Kontakt z inspektorem ochrony danych: Inspektor ochrony danych …………………………………….,adres e-mail: ……………… …………..</w:t>
      </w:r>
    </w:p>
    <w:p w14:paraId="2F0249C7" w14:textId="77777777" w:rsidR="0047070F" w:rsidRPr="00BB4B61" w:rsidRDefault="0047070F" w:rsidP="0047070F">
      <w:pPr>
        <w:pStyle w:val="xmsonormal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B61">
        <w:rPr>
          <w:sz w:val="28"/>
          <w:szCs w:val="28"/>
        </w:rPr>
        <w:t xml:space="preserve">Dane osobowe będą przetwarzane w celu realizacji Umowy, a także – w zakresie prawnie usprawiedliwionego interesu administratora – w celu </w:t>
      </w:r>
      <w:r w:rsidRPr="00BB4B61">
        <w:rPr>
          <w:sz w:val="28"/>
          <w:szCs w:val="28"/>
          <w:lang w:eastAsia="en-US"/>
        </w:rPr>
        <w:t>ustalenia, dochodzenia lub obrony przed roszczeniami z umowy</w:t>
      </w:r>
      <w:r w:rsidRPr="00BB4B61">
        <w:rPr>
          <w:sz w:val="28"/>
          <w:szCs w:val="28"/>
        </w:rPr>
        <w:t>, na podstawie odpowiednio art. 6 ust. 1 lit. b oraz art. 6 ust. 1 lit. f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5D5150A" w14:textId="77777777" w:rsidR="0047070F" w:rsidRPr="00BB4B61" w:rsidRDefault="0047070F" w:rsidP="0047070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Dane osobowe mogą być udostępniane podmiotom współpracującym                               z </w:t>
      </w:r>
      <w:r w:rsidRPr="00BB4B61">
        <w:rPr>
          <w:rFonts w:ascii="Times New Roman" w:hAnsi="Times New Roman"/>
          <w:b/>
          <w:sz w:val="28"/>
          <w:szCs w:val="28"/>
        </w:rPr>
        <w:t xml:space="preserve">Polskim Związkiem Działkowców, </w:t>
      </w:r>
      <w:r w:rsidRPr="00BB4B61">
        <w:rPr>
          <w:rFonts w:ascii="Times New Roman" w:hAnsi="Times New Roman"/>
          <w:sz w:val="28"/>
          <w:szCs w:val="28"/>
        </w:rPr>
        <w:t xml:space="preserve"> </w:t>
      </w:r>
      <w:r w:rsidRPr="00BB4B61">
        <w:rPr>
          <w:rFonts w:ascii="Times New Roman" w:hAnsi="Times New Roman"/>
          <w:b/>
          <w:bCs/>
          <w:color w:val="242424"/>
          <w:sz w:val="28"/>
          <w:szCs w:val="28"/>
        </w:rPr>
        <w:t xml:space="preserve">Okręgowy Zarząd PZD                                     w Elblągu;   82-300 Elbląg ul. Kościuszki 106 </w:t>
      </w:r>
      <w:r w:rsidRPr="00BB4B61">
        <w:rPr>
          <w:rFonts w:ascii="Times New Roman" w:hAnsi="Times New Roman"/>
          <w:sz w:val="28"/>
          <w:szCs w:val="28"/>
        </w:rPr>
        <w:t>na podstawie zawartych umów, zgodnie z obowiązującymi przepisami prawa w zakresie ochrony danych osobowych.</w:t>
      </w:r>
    </w:p>
    <w:p w14:paraId="5A94C785" w14:textId="77777777" w:rsidR="0047070F" w:rsidRPr="00BB4B61" w:rsidRDefault="0047070F" w:rsidP="0047070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Osobie, której dane dotyczą przysługuje prawo żądania dostępu do swoich danych osobowych, ich sprostowania, usunięcia lub ograniczenia przetwarzania danych.</w:t>
      </w:r>
    </w:p>
    <w:p w14:paraId="18B71D93" w14:textId="77777777" w:rsidR="0047070F" w:rsidRPr="00BB4B61" w:rsidRDefault="0047070F" w:rsidP="0047070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Dane osobowe będą przechowywane przez okres niezbędny do realizacji Umowy, a także przez okres przedawnienia roszczeń z Umowy.</w:t>
      </w:r>
    </w:p>
    <w:p w14:paraId="43F6453A" w14:textId="77777777" w:rsidR="0047070F" w:rsidRPr="00BB4B61" w:rsidRDefault="0047070F" w:rsidP="0047070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Osobie, której dane dotyczą przysługuje prawo wniesienia skargi do Prezesa Urzędu Ochrony Danych Osobowych.</w:t>
      </w:r>
    </w:p>
    <w:p w14:paraId="59CA9E15" w14:textId="77777777" w:rsidR="0047070F" w:rsidRPr="00BB4B61" w:rsidRDefault="0047070F" w:rsidP="0047070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Podanie danych jest dobrowolne lecz niezbędne do zawarcia i wykonywania Umowy.</w:t>
      </w:r>
    </w:p>
    <w:p w14:paraId="4D1F6791" w14:textId="77777777" w:rsidR="0047070F" w:rsidRPr="00BB4B61" w:rsidRDefault="0047070F" w:rsidP="0047070F">
      <w:pPr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§11</w:t>
      </w:r>
    </w:p>
    <w:p w14:paraId="48D4FAA5" w14:textId="77777777" w:rsidR="0047070F" w:rsidRPr="00BB4B61" w:rsidRDefault="0047070F" w:rsidP="0047070F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b/>
          <w:sz w:val="28"/>
          <w:szCs w:val="28"/>
          <w:lang w:eastAsia="ar-SA"/>
        </w:rPr>
        <w:t>Postanowienia końcowe</w:t>
      </w:r>
    </w:p>
    <w:p w14:paraId="2DA06508" w14:textId="77777777" w:rsidR="0047070F" w:rsidRPr="00BB4B61" w:rsidRDefault="0047070F" w:rsidP="0047070F">
      <w:pPr>
        <w:numPr>
          <w:ilvl w:val="0"/>
          <w:numId w:val="16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1. W sprawach nieuregulowanych umową mają zastosowanie przepisy Kodeksu cywilnego.</w:t>
      </w:r>
    </w:p>
    <w:p w14:paraId="7D50BC9E" w14:textId="77777777" w:rsidR="0047070F" w:rsidRPr="00BB4B61" w:rsidRDefault="0047070F" w:rsidP="0047070F">
      <w:pPr>
        <w:numPr>
          <w:ilvl w:val="0"/>
          <w:numId w:val="16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t>2.  Spory wynikłe na tle niniejszej umowy rozpatrywane będą przez właściwe sąd właściwy miejscowo dla Zamawiającego.</w:t>
      </w:r>
    </w:p>
    <w:p w14:paraId="1D60FC00" w14:textId="77777777" w:rsidR="0047070F" w:rsidRPr="00BB4B61" w:rsidRDefault="0047070F" w:rsidP="0047070F">
      <w:pPr>
        <w:numPr>
          <w:ilvl w:val="0"/>
          <w:numId w:val="16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4B6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  Umowa niniejsza została zawarta w dwóch jednobrzmiących egzemplarzach, jeden dla Zamawiającego i jeden dla Wykonawcy.</w:t>
      </w:r>
    </w:p>
    <w:p w14:paraId="2CB0568E" w14:textId="77777777" w:rsidR="0047070F" w:rsidRPr="00BB4B61" w:rsidRDefault="0047070F" w:rsidP="0047070F">
      <w:pPr>
        <w:pStyle w:val="Akapitzlist"/>
        <w:numPr>
          <w:ilvl w:val="0"/>
          <w:numId w:val="16"/>
        </w:numPr>
        <w:spacing w:before="120" w:after="0" w:line="240" w:lineRule="auto"/>
        <w:ind w:right="23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3F5552A" w14:textId="77777777" w:rsidR="0047070F" w:rsidRPr="00BB4B61" w:rsidRDefault="0047070F" w:rsidP="0047070F">
      <w:pPr>
        <w:pStyle w:val="Akapitzlist"/>
        <w:numPr>
          <w:ilvl w:val="0"/>
          <w:numId w:val="16"/>
        </w:numPr>
        <w:spacing w:before="120" w:after="0" w:line="240" w:lineRule="auto"/>
        <w:ind w:right="23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Integralną część Umowy stanowią załączniki:</w:t>
      </w:r>
    </w:p>
    <w:p w14:paraId="75D0DBFC" w14:textId="77777777" w:rsidR="0047070F" w:rsidRPr="00BB4B61" w:rsidRDefault="0047070F" w:rsidP="0047070F">
      <w:pPr>
        <w:pStyle w:val="Tekstblokowy"/>
        <w:numPr>
          <w:ilvl w:val="0"/>
          <w:numId w:val="16"/>
        </w:numPr>
        <w:tabs>
          <w:tab w:val="left" w:pos="708"/>
        </w:tabs>
        <w:spacing w:before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4B61">
        <w:rPr>
          <w:rFonts w:ascii="Times New Roman" w:hAnsi="Times New Roman" w:cs="Times New Roman"/>
          <w:sz w:val="28"/>
          <w:szCs w:val="28"/>
        </w:rPr>
        <w:t>załącznik nr 1 – Oferta Wykonawcy</w:t>
      </w:r>
    </w:p>
    <w:p w14:paraId="6894476F" w14:textId="77777777" w:rsidR="0047070F" w:rsidRPr="00BB4B61" w:rsidRDefault="0047070F" w:rsidP="0047070F">
      <w:pPr>
        <w:widowControl w:val="0"/>
        <w:suppressAutoHyphens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>załącznik nr 2 - aktualny odpis właściwego rejestru lub centralnej ewidencji informacji działalności gospodarczej</w:t>
      </w:r>
    </w:p>
    <w:p w14:paraId="1B8554F4" w14:textId="77777777" w:rsidR="0047070F" w:rsidRPr="00BB4B61" w:rsidRDefault="0047070F" w:rsidP="0047070F">
      <w:pPr>
        <w:pStyle w:val="Tekstblokowy"/>
        <w:widowControl w:val="0"/>
        <w:numPr>
          <w:ilvl w:val="0"/>
          <w:numId w:val="16"/>
        </w:numPr>
        <w:tabs>
          <w:tab w:val="num" w:pos="284"/>
          <w:tab w:val="left" w:pos="708"/>
        </w:tabs>
        <w:suppressAutoHyphens/>
        <w:spacing w:line="276" w:lineRule="auto"/>
        <w:ind w:right="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18D022" w14:textId="77777777" w:rsidR="0047070F" w:rsidRPr="00BB4B61" w:rsidRDefault="0047070F" w:rsidP="0047070F">
      <w:pPr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3F58ABD" w14:textId="77777777" w:rsidR="0047070F" w:rsidRPr="00BB4B61" w:rsidRDefault="0047070F" w:rsidP="0047070F">
      <w:pPr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DD814BA" w14:textId="77777777" w:rsidR="0047070F" w:rsidRPr="00BB4B61" w:rsidRDefault="0047070F" w:rsidP="0047070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ZAMAWIAJĄCY</w:t>
      </w: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BB4B61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WYKONAWCA</w:t>
      </w:r>
    </w:p>
    <w:p w14:paraId="65A019E1" w14:textId="77777777" w:rsidR="0047070F" w:rsidRPr="00BB4B61" w:rsidRDefault="0047070F" w:rsidP="0047070F">
      <w:pPr>
        <w:rPr>
          <w:rFonts w:ascii="Times New Roman" w:hAnsi="Times New Roman"/>
          <w:sz w:val="28"/>
          <w:szCs w:val="28"/>
        </w:rPr>
      </w:pPr>
    </w:p>
    <w:p w14:paraId="20AB8814" w14:textId="77777777" w:rsidR="0047070F" w:rsidRDefault="0047070F"/>
    <w:p w14:paraId="0C428B06" w14:textId="77777777" w:rsidR="0047070F" w:rsidRDefault="0047070F"/>
    <w:sectPr w:rsidR="0047070F" w:rsidSect="00EB5C2A">
      <w:pgSz w:w="11906" w:h="16838" w:code="9"/>
      <w:pgMar w:top="1417" w:right="1417" w:bottom="1417" w:left="1417" w:header="709" w:footer="709" w:gutter="0"/>
      <w:paperSrc w:first="15" w:other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space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8C28BC"/>
    <w:multiLevelType w:val="hybridMultilevel"/>
    <w:tmpl w:val="F24CE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F1A"/>
    <w:multiLevelType w:val="hybridMultilevel"/>
    <w:tmpl w:val="54047784"/>
    <w:lvl w:ilvl="0" w:tplc="51D262C4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D72"/>
    <w:multiLevelType w:val="hybridMultilevel"/>
    <w:tmpl w:val="42726334"/>
    <w:lvl w:ilvl="0" w:tplc="45D45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B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6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0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E3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0E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A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C6824"/>
    <w:multiLevelType w:val="hybridMultilevel"/>
    <w:tmpl w:val="65283A3C"/>
    <w:lvl w:ilvl="0" w:tplc="9F981BC0">
      <w:start w:val="1"/>
      <w:numFmt w:val="decimal"/>
      <w:lvlText w:val="%1."/>
      <w:lvlJc w:val="left"/>
      <w:pPr>
        <w:ind w:left="-8" w:hanging="360"/>
      </w:pPr>
      <w:rPr>
        <w:rFonts w:ascii="Calibri" w:hAnsi="Calibr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5BE49B42">
      <w:start w:val="1"/>
      <w:numFmt w:val="decimal"/>
      <w:lvlText w:val="%3."/>
      <w:lvlJc w:val="right"/>
      <w:pPr>
        <w:ind w:left="213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3E2D0CD2"/>
    <w:multiLevelType w:val="hybridMultilevel"/>
    <w:tmpl w:val="F24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7E7"/>
    <w:multiLevelType w:val="hybridMultilevel"/>
    <w:tmpl w:val="55FE6F72"/>
    <w:lvl w:ilvl="0" w:tplc="16528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2E04C1"/>
    <w:multiLevelType w:val="hybridMultilevel"/>
    <w:tmpl w:val="2DC08E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36591F"/>
    <w:multiLevelType w:val="hybridMultilevel"/>
    <w:tmpl w:val="6EB8F838"/>
    <w:lvl w:ilvl="0" w:tplc="461031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8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56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CF9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7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63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C0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1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C53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3" w15:restartNumberingAfterBreak="0">
    <w:nsid w:val="49E175F1"/>
    <w:multiLevelType w:val="hybridMultilevel"/>
    <w:tmpl w:val="DA7C6CE4"/>
    <w:lvl w:ilvl="0" w:tplc="D1F661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E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C6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C4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868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08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1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35C26CD"/>
    <w:multiLevelType w:val="hybridMultilevel"/>
    <w:tmpl w:val="885A58BC"/>
    <w:lvl w:ilvl="0" w:tplc="C1102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7962E4"/>
    <w:multiLevelType w:val="hybridMultilevel"/>
    <w:tmpl w:val="16DAF060"/>
    <w:lvl w:ilvl="0" w:tplc="38D0F8A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9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86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48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D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4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5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8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E2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B28EA"/>
    <w:multiLevelType w:val="hybridMultilevel"/>
    <w:tmpl w:val="C11CE5BE"/>
    <w:lvl w:ilvl="0" w:tplc="36D05B88">
      <w:start w:val="1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F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4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48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52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EE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86A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056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94311"/>
    <w:multiLevelType w:val="hybridMultilevel"/>
    <w:tmpl w:val="604CD2C6"/>
    <w:lvl w:ilvl="0" w:tplc="703E72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A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8A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E2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EF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A0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06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6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893BB4"/>
    <w:multiLevelType w:val="multilevel"/>
    <w:tmpl w:val="487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0A2E4D"/>
    <w:multiLevelType w:val="hybridMultilevel"/>
    <w:tmpl w:val="020CC754"/>
    <w:lvl w:ilvl="0" w:tplc="951CED6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039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610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A8B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F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C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7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3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7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FB5388"/>
    <w:multiLevelType w:val="multilevel"/>
    <w:tmpl w:val="A08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62586"/>
    <w:multiLevelType w:val="hybridMultilevel"/>
    <w:tmpl w:val="2E6EBFB2"/>
    <w:lvl w:ilvl="0" w:tplc="998059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5DA6"/>
    <w:multiLevelType w:val="multilevel"/>
    <w:tmpl w:val="4774929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72087449">
    <w:abstractNumId w:val="21"/>
  </w:num>
  <w:num w:numId="2" w16cid:durableId="712198368">
    <w:abstractNumId w:val="11"/>
  </w:num>
  <w:num w:numId="3" w16cid:durableId="1723207610">
    <w:abstractNumId w:val="18"/>
  </w:num>
  <w:num w:numId="4" w16cid:durableId="1641113128">
    <w:abstractNumId w:val="17"/>
  </w:num>
  <w:num w:numId="5" w16cid:durableId="106703844">
    <w:abstractNumId w:val="13"/>
  </w:num>
  <w:num w:numId="6" w16cid:durableId="1551070791">
    <w:abstractNumId w:val="20"/>
  </w:num>
  <w:num w:numId="7" w16cid:durableId="777137229">
    <w:abstractNumId w:val="16"/>
  </w:num>
  <w:num w:numId="8" w16cid:durableId="2033257980">
    <w:abstractNumId w:val="6"/>
  </w:num>
  <w:num w:numId="9" w16cid:durableId="1645742081">
    <w:abstractNumId w:val="10"/>
  </w:num>
  <w:num w:numId="10" w16cid:durableId="284165438">
    <w:abstractNumId w:val="8"/>
  </w:num>
  <w:num w:numId="11" w16cid:durableId="1574583999">
    <w:abstractNumId w:val="7"/>
  </w:num>
  <w:num w:numId="12" w16cid:durableId="648243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501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63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41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5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803541">
    <w:abstractNumId w:val="12"/>
    <w:lvlOverride w:ilvl="0">
      <w:startOverride w:val="1"/>
    </w:lvlOverride>
  </w:num>
  <w:num w:numId="18" w16cid:durableId="1093435273">
    <w:abstractNumId w:val="23"/>
  </w:num>
  <w:num w:numId="19" w16cid:durableId="161285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80211">
    <w:abstractNumId w:val="3"/>
  </w:num>
  <w:num w:numId="21" w16cid:durableId="1650591876">
    <w:abstractNumId w:val="4"/>
  </w:num>
  <w:num w:numId="22" w16cid:durableId="896277930">
    <w:abstractNumId w:val="5"/>
  </w:num>
  <w:num w:numId="23" w16cid:durableId="1960837728">
    <w:abstractNumId w:val="22"/>
  </w:num>
  <w:num w:numId="24" w16cid:durableId="429281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B"/>
    <w:rsid w:val="001A4E6C"/>
    <w:rsid w:val="002F4C58"/>
    <w:rsid w:val="003B4FA0"/>
    <w:rsid w:val="00406A6D"/>
    <w:rsid w:val="00427C27"/>
    <w:rsid w:val="0047070F"/>
    <w:rsid w:val="00511463"/>
    <w:rsid w:val="0052712C"/>
    <w:rsid w:val="00544113"/>
    <w:rsid w:val="00581200"/>
    <w:rsid w:val="005A7239"/>
    <w:rsid w:val="00691B1D"/>
    <w:rsid w:val="00701B5B"/>
    <w:rsid w:val="008D0D1C"/>
    <w:rsid w:val="00943D4F"/>
    <w:rsid w:val="00A54B2C"/>
    <w:rsid w:val="00C94C2E"/>
    <w:rsid w:val="00D50D21"/>
    <w:rsid w:val="00E20313"/>
    <w:rsid w:val="00E6573B"/>
    <w:rsid w:val="00EB5C2A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4B73"/>
  <w15:chartTrackingRefBased/>
  <w15:docId w15:val="{F84DE014-5CA2-4520-92BC-218860F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5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7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7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7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7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7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7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5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5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5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5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573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E657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57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7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573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73B"/>
    <w:rPr>
      <w:color w:val="0000FF"/>
      <w:u w:val="single"/>
    </w:rPr>
  </w:style>
  <w:style w:type="paragraph" w:styleId="Bezodstpw">
    <w:name w:val="No Spacing"/>
    <w:uiPriority w:val="1"/>
    <w:qFormat/>
    <w:rsid w:val="0047070F"/>
    <w:pPr>
      <w:spacing w:after="0" w:line="240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070F"/>
    <w:rPr>
      <w:b/>
      <w:bCs/>
    </w:rPr>
  </w:style>
  <w:style w:type="character" w:customStyle="1" w:styleId="AkapitzlistZnak">
    <w:name w:val="Akapit z listą Znak"/>
    <w:link w:val="Akapitzlist"/>
    <w:locked/>
    <w:rsid w:val="0047070F"/>
  </w:style>
  <w:style w:type="paragraph" w:customStyle="1" w:styleId="xmsonormal">
    <w:name w:val="x_msonormal"/>
    <w:basedOn w:val="Normalny"/>
    <w:rsid w:val="004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47070F"/>
    <w:pPr>
      <w:tabs>
        <w:tab w:val="left" w:pos="3420"/>
      </w:tabs>
      <w:spacing w:after="0" w:line="240" w:lineRule="auto"/>
      <w:ind w:left="180" w:right="-338"/>
    </w:pPr>
    <w:rPr>
      <w:rFonts w:ascii="Arial" w:eastAsia="Times New Roman" w:hAnsi="Arial" w:cs="Arial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111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601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dc:description/>
  <cp:lastModifiedBy>POLSKI ZWIAZEK DZIALKOWCOW STOW.OGRODOWE</cp:lastModifiedBy>
  <cp:revision>3</cp:revision>
  <dcterms:created xsi:type="dcterms:W3CDTF">2024-04-11T06:03:00Z</dcterms:created>
  <dcterms:modified xsi:type="dcterms:W3CDTF">2024-04-11T06:05:00Z</dcterms:modified>
</cp:coreProperties>
</file>