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Cs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OPINIA                                            </w:t>
      </w:r>
    </w:p>
    <w:p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do preliminarzy finansowych rodzinnego ogrodu</w:t>
      </w:r>
    </w:p>
    <w:p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działkowego PZD </w:t>
      </w:r>
      <w:r>
        <w:rPr>
          <w:rFonts w:ascii="Times New Roman" w:hAnsi="Times New Roman"/>
          <w:bCs/>
          <w:color w:val="000000"/>
          <w:sz w:val="20"/>
          <w:szCs w:val="20"/>
        </w:rPr>
        <w:t>……………………..……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w </w:t>
      </w:r>
      <w:r>
        <w:rPr>
          <w:rFonts w:ascii="Times New Roman" w:hAnsi="Times New Roman"/>
          <w:bCs/>
          <w:color w:val="000000"/>
          <w:sz w:val="20"/>
          <w:szCs w:val="20"/>
        </w:rPr>
        <w:t>…………..………………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na rok 2025 </w:t>
      </w:r>
    </w:p>
    <w:p>
      <w:pPr>
        <w:pStyle w:val="NoSpacing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Zespół kontrolny komisji rewizyjnej/komisja rewizyjna PZD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….………….. </w:t>
      </w:r>
      <w:r>
        <w:rPr>
          <w:rFonts w:ascii="Times New Roman" w:hAnsi="Times New Roman"/>
          <w:sz w:val="28"/>
          <w:szCs w:val="28"/>
        </w:rPr>
        <w:br/>
        <w:t xml:space="preserve">w </w:t>
      </w:r>
      <w:r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8"/>
          <w:szCs w:val="28"/>
        </w:rPr>
        <w:t xml:space="preserve"> w składzie: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0"/>
          <w:szCs w:val="20"/>
        </w:rPr>
        <w:t>………………</w:t>
      </w:r>
      <w:r>
        <w:rPr>
          <w:rFonts w:ascii="Times New Roman" w:hAnsi="Times New Roman"/>
          <w:sz w:val="28"/>
          <w:szCs w:val="28"/>
        </w:rPr>
        <w:t xml:space="preserve"> - Kierownik Zespołu Kontrolnego/Przewodniczący KR ROD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0"/>
          <w:szCs w:val="20"/>
        </w:rPr>
        <w:t xml:space="preserve">………………  </w:t>
      </w:r>
      <w:r>
        <w:rPr>
          <w:rFonts w:ascii="Times New Roman" w:hAnsi="Times New Roman"/>
          <w:sz w:val="28"/>
          <w:szCs w:val="28"/>
        </w:rPr>
        <w:t>- Członek Zespołu Kontrolnego/Zastępca KR ROD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0"/>
          <w:szCs w:val="20"/>
        </w:rPr>
        <w:t xml:space="preserve">……………… </w:t>
      </w:r>
      <w:r>
        <w:rPr>
          <w:rFonts w:ascii="Times New Roman" w:hAnsi="Times New Roman"/>
          <w:sz w:val="28"/>
          <w:szCs w:val="28"/>
        </w:rPr>
        <w:t xml:space="preserve"> - Członek Zespołu Kontrolnego/Członek KR ROD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Zespół Kontrolny/Komisja Rewizyjna ROD wydał/a opinię do preliminarzy finansowych na rok 2025 w dniu </w:t>
      </w:r>
      <w:r>
        <w:rPr>
          <w:rFonts w:ascii="Times New Roman" w:hAnsi="Times New Roman"/>
          <w:sz w:val="20"/>
          <w:szCs w:val="20"/>
        </w:rPr>
        <w:t xml:space="preserve">…………………. </w:t>
      </w:r>
      <w:r>
        <w:rPr>
          <w:rFonts w:ascii="Times New Roman" w:hAnsi="Times New Roman"/>
          <w:sz w:val="28"/>
          <w:szCs w:val="28"/>
        </w:rPr>
        <w:t xml:space="preserve">2025 roku. 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Opinia dotyczy: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Preliminarza finansowego rachunku zysków i strat ROD.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Preliminarza finansowego Funduszu Rozwoju ROD.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Preliminarza finansowego Funduszu Oświatowego PZD.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Powierzchnia użytkowa pod działkami wynosi </w:t>
      </w:r>
      <w:r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8"/>
          <w:szCs w:val="28"/>
        </w:rPr>
        <w:t xml:space="preserve"> ha w stosunku do stanu powierzchni ogółem  </w:t>
      </w:r>
      <w:r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8"/>
          <w:szCs w:val="28"/>
        </w:rPr>
        <w:t xml:space="preserve">, co stanowi </w:t>
      </w:r>
      <w:r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8"/>
          <w:szCs w:val="28"/>
        </w:rPr>
        <w:t xml:space="preserve"> %.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8"/>
          <w:szCs w:val="28"/>
        </w:rPr>
        <w:t>. Preliminarz finansowy rachunku zysków i strat ROD na 2025 rok obejmuje przychody z działalności statutowej, w tym (złotych):</w:t>
        <w:tab/>
        <w:tab/>
        <w:tab/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składka członkowska bieżąca                                                             </w:t>
      </w:r>
      <w:r>
        <w:rPr>
          <w:rFonts w:ascii="Times New Roman" w:hAnsi="Times New Roman"/>
          <w:sz w:val="20"/>
          <w:szCs w:val="20"/>
        </w:rPr>
        <w:t>.………………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składka członkowska zaległa                                                             </w:t>
      </w:r>
      <w:r>
        <w:rPr>
          <w:rFonts w:ascii="Times New Roman" w:hAnsi="Times New Roman"/>
          <w:sz w:val="20"/>
          <w:szCs w:val="20"/>
        </w:rPr>
        <w:t>………..………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opłata ogrodowa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…..……………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opłata ogrodowa zaległa </w:t>
        <w:tab/>
        <w:tab/>
        <w:tab/>
        <w:tab/>
        <w:tab/>
        <w:t xml:space="preserve">                   </w:t>
      </w:r>
      <w:r>
        <w:rPr>
          <w:rFonts w:ascii="Times New Roman" w:hAnsi="Times New Roman"/>
          <w:sz w:val="20"/>
          <w:szCs w:val="20"/>
        </w:rPr>
        <w:t>…....…………..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przychody finansowe</w:t>
        <w:tab/>
        <w:tab/>
        <w:tab/>
        <w:tab/>
        <w:tab/>
        <w:tab/>
        <w:t xml:space="preserve">                   </w:t>
      </w:r>
      <w:r>
        <w:rPr>
          <w:rFonts w:ascii="Times New Roman" w:hAnsi="Times New Roman"/>
          <w:sz w:val="20"/>
          <w:szCs w:val="20"/>
        </w:rPr>
        <w:t>………………..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pozostałe przychody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……..….……...</w:t>
      </w:r>
    </w:p>
    <w:p>
      <w:pPr>
        <w:pStyle w:val="NoSpacing"/>
        <w:rPr>
          <w:rFonts w:ascii="Times New Roman" w:hAnsi="Times New Roman"/>
          <w:b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ogółem przychody</w:t>
        <w:tab/>
        <w:t xml:space="preserve">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…..….………...</w:t>
      </w:r>
    </w:p>
    <w:p>
      <w:pPr>
        <w:pStyle w:val="NoSpacing"/>
        <w:rPr>
          <w:rFonts w:ascii="Times New Roman" w:hAnsi="Times New Roman"/>
          <w:b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koszty w złotych:   </w:t>
      </w:r>
    </w:p>
    <w:p>
      <w:pPr>
        <w:pStyle w:val="NoSpacing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działalności statutowej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……..…………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administracyjne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……..…………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finansowe</w:t>
        <w:tab/>
        <w:tab/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…………..……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pozostałe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……………….</w:t>
      </w:r>
    </w:p>
    <w:p>
      <w:pPr>
        <w:pStyle w:val="NoSpacing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ogółem koszty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…….………….</w:t>
      </w:r>
    </w:p>
    <w:p>
      <w:pPr>
        <w:pStyle w:val="NoSpacing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wyniku finansowym zaplanowano rezerwę finansową w wysokości </w:t>
      </w:r>
      <w:r>
        <w:rPr>
          <w:rFonts w:ascii="Times New Roman" w:hAnsi="Times New Roman"/>
          <w:bCs/>
          <w:sz w:val="20"/>
          <w:szCs w:val="20"/>
        </w:rPr>
        <w:t>………...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złotych.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 Preliminarz finansowy Funduszu Rozwoju ROD na 2025 rok.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BO na dzień 01.01.2025 roku wynosił </w:t>
      </w:r>
      <w:r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8"/>
          <w:szCs w:val="28"/>
        </w:rPr>
        <w:t xml:space="preserve"> złotych.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wpływy:  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podwyższona opłata od nowych działkowców                                  </w:t>
      </w:r>
      <w:r>
        <w:rPr>
          <w:rFonts w:ascii="Times New Roman" w:hAnsi="Times New Roman"/>
          <w:sz w:val="20"/>
          <w:szCs w:val="20"/>
        </w:rPr>
        <w:t>…..……………</w:t>
      </w:r>
    </w:p>
    <w:p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opłata ogrodowa - partycypacja w inwestycjach                               </w:t>
      </w:r>
      <w:r>
        <w:rPr>
          <w:rFonts w:ascii="Times New Roman" w:hAnsi="Times New Roman"/>
          <w:sz w:val="18"/>
          <w:szCs w:val="18"/>
        </w:rPr>
        <w:t>…..………...……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wpływy z tytułu wykorzystania majątku trwałego                            </w:t>
      </w:r>
      <w:r>
        <w:rPr>
          <w:rFonts w:ascii="Times New Roman" w:hAnsi="Times New Roman"/>
          <w:sz w:val="20"/>
          <w:szCs w:val="20"/>
        </w:rPr>
        <w:t>…..……………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inne wpływy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…..……………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dotacja z KR PZD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…..……………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dotacje z OZ PZD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…..……………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dotacja z Samorządu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…...……………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odsetki bankowe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..………………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odpis z Funduszu Statutowego                                                           </w:t>
      </w:r>
      <w:r>
        <w:rPr>
          <w:rFonts w:ascii="Times New Roman" w:hAnsi="Times New Roman"/>
          <w:sz w:val="20"/>
          <w:szCs w:val="20"/>
        </w:rPr>
        <w:t>…..……………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odpis z Funduszu Oświatowego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…..……………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pStyle w:val="NoSpacing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wpływy ogółem: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………….…….</w:t>
      </w:r>
    </w:p>
    <w:p>
      <w:pPr>
        <w:pStyle w:val="NoSpacing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wykorzystanie funduszu:</w:t>
      </w:r>
    </w:p>
    <w:p>
      <w:pPr>
        <w:pStyle w:val="NoSpacing"/>
        <w:tabs>
          <w:tab w:val="clear" w:pos="708"/>
          <w:tab w:val="left" w:pos="759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budowa nowej infrastruktury w ROD                                                </w:t>
      </w:r>
      <w:r>
        <w:rPr>
          <w:rFonts w:ascii="Times New Roman" w:hAnsi="Times New Roman"/>
          <w:sz w:val="20"/>
          <w:szCs w:val="20"/>
        </w:rPr>
        <w:t>………………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remonty i modernizacja urządzeń w ROD                                         </w:t>
      </w:r>
      <w:r>
        <w:rPr>
          <w:rFonts w:ascii="Times New Roman" w:hAnsi="Times New Roman"/>
          <w:sz w:val="20"/>
          <w:szCs w:val="20"/>
        </w:rPr>
        <w:t>…...………….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nabycie praw do gruntów pod ROD                                                   </w:t>
      </w:r>
      <w:r>
        <w:rPr>
          <w:rFonts w:ascii="Times New Roman" w:hAnsi="Times New Roman"/>
          <w:sz w:val="20"/>
          <w:szCs w:val="20"/>
        </w:rPr>
        <w:t>……..……….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inne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.…….………..</w:t>
      </w:r>
    </w:p>
    <w:p>
      <w:pPr>
        <w:pStyle w:val="NoSpacing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wydatki ogółem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…...………….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Stan Funduszu Rozwoju ROD na dzień 31.12.2025 roku </w:t>
      </w:r>
      <w:r>
        <w:rPr>
          <w:rFonts w:ascii="Times New Roman" w:hAnsi="Times New Roman"/>
          <w:bCs/>
          <w:sz w:val="20"/>
          <w:szCs w:val="20"/>
        </w:rPr>
        <w:t>…………….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złotych.   </w:t>
      </w:r>
    </w:p>
    <w:p>
      <w:pPr>
        <w:pStyle w:val="NoSpacing"/>
        <w:rPr>
          <w:rFonts w:ascii="Times New Roman" w:hAnsi="Times New Roman"/>
          <w:b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3.  Preliminarz finansowy Funduszu Oświatowego PZD w dyspozycji zarządu ROD na 2025 rok.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BO na dzień 01.01.2025 roku wynosił </w:t>
      </w:r>
      <w:r>
        <w:rPr>
          <w:rFonts w:ascii="Times New Roman" w:hAnsi="Times New Roman"/>
          <w:sz w:val="20"/>
          <w:szCs w:val="20"/>
        </w:rPr>
        <w:t>…………….</w:t>
      </w:r>
      <w:r>
        <w:rPr>
          <w:rFonts w:ascii="Times New Roman" w:hAnsi="Times New Roman"/>
          <w:sz w:val="28"/>
          <w:szCs w:val="28"/>
        </w:rPr>
        <w:t xml:space="preserve"> złotych.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wpływy: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podwyższona opłata ogrodowa w roku nabycia prawa do działki</w:t>
        <w:tab/>
      </w:r>
      <w:r>
        <w:rPr>
          <w:rFonts w:ascii="Times New Roman" w:hAnsi="Times New Roman"/>
          <w:sz w:val="20"/>
          <w:szCs w:val="20"/>
        </w:rPr>
        <w:t>…..………..…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odsetki bankowe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….…………...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inne wpływy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……………….</w:t>
      </w:r>
    </w:p>
    <w:p>
      <w:pPr>
        <w:pStyle w:val="NoSpacing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wpływy ogółem: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…...………….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wykorzystanie funduszu: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koszty zakupu literatury fachowej w tym wyposażenie biblioteki      </w:t>
      </w:r>
      <w:r>
        <w:rPr>
          <w:rFonts w:ascii="Times New Roman" w:hAnsi="Times New Roman"/>
          <w:sz w:val="20"/>
          <w:szCs w:val="20"/>
        </w:rPr>
        <w:t>……......……..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szkolenia dla działkowców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………..……..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zaopatrywanie instruktorów ogrodowych                                            </w:t>
      </w:r>
      <w:r>
        <w:rPr>
          <w:rFonts w:ascii="Times New Roman" w:hAnsi="Times New Roman"/>
          <w:sz w:val="20"/>
          <w:szCs w:val="20"/>
        </w:rPr>
        <w:t>…..…………..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konkursy wśród działkowców                      </w:t>
        <w:tab/>
        <w:t xml:space="preserve">                               </w:t>
      </w:r>
      <w:r>
        <w:rPr>
          <w:rFonts w:ascii="Times New Roman" w:hAnsi="Times New Roman"/>
          <w:sz w:val="20"/>
          <w:szCs w:val="20"/>
        </w:rPr>
        <w:t>…....…………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inne wydatki, np. pokaz cięcia                                                             </w:t>
      </w:r>
      <w:r>
        <w:rPr>
          <w:rFonts w:ascii="Times New Roman" w:hAnsi="Times New Roman"/>
          <w:sz w:val="20"/>
          <w:szCs w:val="20"/>
        </w:rPr>
        <w:t>.………...……</w:t>
      </w:r>
    </w:p>
    <w:p>
      <w:pPr>
        <w:pStyle w:val="NoSpacing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wydatki ogółem                                                                                     </w:t>
      </w:r>
      <w:r>
        <w:rPr>
          <w:rFonts w:ascii="Times New Roman" w:hAnsi="Times New Roman"/>
          <w:b/>
          <w:sz w:val="20"/>
          <w:szCs w:val="20"/>
        </w:rPr>
        <w:t>…..…………..</w:t>
      </w:r>
    </w:p>
    <w:p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Stan Funduszu Oświatowego PZD </w:t>
      </w:r>
      <w:bookmarkStart w:id="0" w:name="_Hlk187583137"/>
      <w:r>
        <w:rPr>
          <w:rFonts w:ascii="Times New Roman" w:hAnsi="Times New Roman"/>
          <w:b/>
          <w:sz w:val="28"/>
          <w:szCs w:val="28"/>
        </w:rPr>
        <w:t xml:space="preserve">w dyspozycji zarządu ROD 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na dzień 31.12.2025 roku wynosi </w:t>
      </w:r>
      <w:r>
        <w:rPr>
          <w:rFonts w:ascii="Times New Roman" w:hAnsi="Times New Roman"/>
          <w:bCs/>
          <w:sz w:val="20"/>
          <w:szCs w:val="20"/>
        </w:rPr>
        <w:t>……………</w:t>
      </w:r>
      <w:r>
        <w:rPr>
          <w:rFonts w:ascii="Times New Roman" w:hAnsi="Times New Roman"/>
          <w:b/>
          <w:sz w:val="28"/>
          <w:szCs w:val="28"/>
        </w:rPr>
        <w:t xml:space="preserve"> złotych.</w:t>
      </w:r>
    </w:p>
    <w:p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Komisja Rewizyjna ROD PZD </w:t>
      </w:r>
      <w:r>
        <w:rPr>
          <w:rFonts w:ascii="Times New Roman" w:hAnsi="Times New Roman"/>
          <w:bCs/>
          <w:color w:val="000000"/>
          <w:sz w:val="20"/>
          <w:szCs w:val="20"/>
        </w:rPr>
        <w:t>………………..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w </w:t>
      </w:r>
      <w:r>
        <w:rPr>
          <w:rFonts w:ascii="Times New Roman" w:hAnsi="Times New Roman"/>
          <w:bCs/>
          <w:color w:val="000000"/>
          <w:sz w:val="20"/>
          <w:szCs w:val="20"/>
        </w:rPr>
        <w:t>………………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ocenia preliminarze finansowe na rok 2025, obejmujące działalność statutową ROD, Fundusz Rozwoju ROD i Fundusz Oświatowy PZD w dyspozycji zarządu ROD jako realne do wykonania.</w:t>
      </w:r>
    </w:p>
    <w:p>
      <w:pPr>
        <w:pStyle w:val="NoSpacing"/>
        <w:rPr>
          <w:rFonts w:ascii="Times New Roman" w:hAnsi="Times New Roman"/>
          <w:color w:val="DC3939"/>
          <w:sz w:val="24"/>
          <w:szCs w:val="24"/>
        </w:rPr>
      </w:pPr>
      <w:r>
        <w:rPr>
          <w:rFonts w:ascii="Times New Roman" w:hAnsi="Times New Roman"/>
          <w:color w:val="DC3939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            Zespół kontrolny komisji rewizyjnej ROD/                                                                                                                                              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komisja rewizyjna ROD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ind w:left="595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----------------------------------</w:t>
      </w:r>
    </w:p>
    <w:p>
      <w:pPr>
        <w:pStyle w:val="NoSpacing"/>
        <w:ind w:left="595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595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ind w:left="595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----------------------------------</w:t>
      </w:r>
    </w:p>
    <w:p>
      <w:pPr>
        <w:pStyle w:val="NoSpacing"/>
        <w:ind w:left="595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595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5205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0"/>
          <w:szCs w:val="20"/>
        </w:rPr>
        <w:t>.    -----------------------------------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23856486"/>
    </w:sdtPr>
    <w:sdtContent>
      <w:p>
        <w:pPr>
          <w:pStyle w:val="Stopka1"/>
          <w:jc w:val="center"/>
          <w:rPr>
            <w:rFonts w:ascii="Cambria" w:hAnsi="Cambria" w:asciiTheme="majorHAnsi" w:hAnsiTheme="majorHAnsi"/>
            <w:sz w:val="24"/>
            <w:szCs w:val="24"/>
          </w:rPr>
        </w:pPr>
        <w:r>
          <w:rPr/>
        </w:r>
      </w:p>
    </w:sdtContent>
  </w:sdt>
  <w:p>
    <w:pPr>
      <w:pStyle w:val="Stopka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20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9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3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0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96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422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7d0c7c"/>
    <w:rPr>
      <w:sz w:val="22"/>
      <w:szCs w:val="22"/>
      <w:lang w:eastAsia="en-US"/>
    </w:rPr>
  </w:style>
  <w:style w:type="character" w:styleId="StopkaZnak" w:customStyle="1">
    <w:name w:val="Stopka Znak"/>
    <w:basedOn w:val="DefaultParagraphFont"/>
    <w:link w:val="Stopka1"/>
    <w:uiPriority w:val="99"/>
    <w:qFormat/>
    <w:rsid w:val="007d0c7c"/>
    <w:rPr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1800df"/>
    <w:pPr>
      <w:spacing w:before="0" w:after="140"/>
    </w:pPr>
    <w:rPr/>
  </w:style>
  <w:style w:type="paragraph" w:styleId="Lista">
    <w:name w:val="List"/>
    <w:basedOn w:val="Tretekstu"/>
    <w:rsid w:val="001800df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1800df"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qFormat/>
    <w:rsid w:val="001800df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1800d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oSpacing">
    <w:name w:val="No Spacing"/>
    <w:uiPriority w:val="1"/>
    <w:qFormat/>
    <w:rsid w:val="002b113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1" w:customStyle="1">
    <w:name w:val="Nagłówek1"/>
    <w:basedOn w:val="Normal"/>
    <w:uiPriority w:val="99"/>
    <w:semiHidden/>
    <w:unhideWhenUsed/>
    <w:qFormat/>
    <w:rsid w:val="007d0c7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7d0c7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525d02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e07dc4"/>
    <w:pPr>
      <w:spacing w:before="0" w:after="200"/>
      <w:ind w:left="720" w:hanging="0"/>
      <w:contextualSpacing/>
    </w:pPr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4110-8FE2-425C-B46A-19685107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LibreOffice/7.1.0.3$Windows_X86_64 LibreOffice_project/f6099ecf3d29644b5008cc8f48f42f4a40986e4c</Application>
  <AppVersion>15.0000</AppVersion>
  <DocSecurity>0</DocSecurity>
  <Pages>3</Pages>
  <Words>877</Words>
  <Characters>5267</Characters>
  <CharactersWithSpaces>6132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2025-02-19T11:15:00Z</dcterms:created>
  <dc:creator>oem</dc:creator>
  <dc:description/>
  <dc:language>pl-PL</dc:language>
  <cp:lastModifiedBy/>
  <cp:lastPrinted>2025-02-19T11:14:00Z</cp:lastPrinted>
  <dcterms:modified xsi:type="dcterms:W3CDTF">2025-02-19T18:37:48Z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